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13 г. Челябинска»</w:t>
      </w:r>
    </w:p>
    <w:p w:rsidR="00E85494" w:rsidRDefault="00E85494" w:rsidP="00E8549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5494" w:rsidTr="00E85494">
        <w:tc>
          <w:tcPr>
            <w:tcW w:w="4927" w:type="dxa"/>
            <w:hideMark/>
          </w:tcPr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 </w:t>
            </w:r>
          </w:p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13 г. Челябинска»</w:t>
            </w:r>
          </w:p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30.08.2024 № 1</w:t>
            </w:r>
          </w:p>
        </w:tc>
        <w:tc>
          <w:tcPr>
            <w:tcW w:w="4927" w:type="dxa"/>
            <w:hideMark/>
          </w:tcPr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</w:t>
            </w:r>
          </w:p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13 г. Челябинска»</w:t>
            </w:r>
          </w:p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___________________Л.И. Рушанина</w:t>
            </w:r>
          </w:p>
          <w:p w:rsidR="00E85494" w:rsidRDefault="00E8549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30.08.2024 № 531</w:t>
            </w:r>
          </w:p>
        </w:tc>
      </w:tr>
    </w:tbl>
    <w:p w:rsidR="00BF2DFF" w:rsidRDefault="00B0461C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roundrect id="Скругленный прямоугольник 3" o:spid="_x0000_s1026" style="position:absolute;left:0;text-align:left;margin-left:246.05pt;margin-top:2.3pt;width:178.55pt;height:60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HJIwIAAEYEAAAOAAAAZHJzL2Uyb0RvYy54bWysU1+P0zAMf0fiO0R5Z22nreOqdafTjiGk&#10;4484+ABZkraBNA5JtnZ8+nPTbuyAJ0QeIjuOf7Z/tte3favJUTqvwJQ0m6WUSMNBKFOX9OuX3avX&#10;lPjAjGAajCzpSXp6u3n5Yt3ZQs6hAS2kIwhifNHZkjYh2CJJPG9ky/wMrDRorMC1LKDq6kQ41iF6&#10;q5N5muZJB05YB1x6j6/3o5FuIn5VSR4+VpWXgeiSYm4h3i7e++FONmtW1I7ZRvEpDfYPWbRMGQx6&#10;gbpngZGDU39AtYo78FCFGYc2gapSXMYasJos/a2ax4ZZGWtBcry90OT/Hyz/cHy0n9yQurcPwL97&#10;YmDbMFPLO+egayQTGC4biEo664uLw6B4dCX77j0IbC07BIgc9JVrB0CsjvSR6tOFatkHwvFxPs9X&#10;yxQ7wtG2yvNFuowhWHH2ts6HtxJaMggldXAw4jP2M4ZgxwcfIt+CGNYO0cU3SqpWY/eOTJMsz/PV&#10;hDh9TlhxxozlglZip7SOiqv3W+0IupZ0F8/k7K+/aUM6JOMmXaYxjWdGf42RxvM3jFhIHLuB2zdG&#10;RDkwpUcZ09RmInvgdxhlX4R+3+PHQdyDOCHtDsZhxuVDoQH3k5IOB7mk/seBOUmJfmewdTfZYjFM&#10;flQWy9UcFXdt2V9bmOEIVdJAyShuw7gtB+tU3WCkLFZu4A7bXalwnosxqylvHFaUnm3DtR5//Vr/&#10;zRMAAAD//wMAUEsDBBQABgAIAAAAIQDUpdNQ3wAAAAkBAAAPAAAAZHJzL2Rvd25yZXYueG1sTI/B&#10;TsMwEETvSPyDtUjcqJ0CTQlxKoSggiOhUTm68ZJE2OsQO2ng6zEnOK7maeZtvpmtYRMOvnMkIVkI&#10;YEi10x01EnavjxdrYD4o0so4Qglf6GFTnJ7kKtPuSC84laFhsYR8piS0IfQZ575u0Sq/cD1SzN7d&#10;YFWI59BwPahjLLeGL4VYcas6igut6vG+xfqjHK0EmtzD92e1FyYdq6dtsn0u36prKc/P5rtbYAHn&#10;8AfDr35UhyI6HdxI2jMjYSWSSEpI00tgMb9K0iWwQwRv1gJ4kfP/HxQ/AAAA//8DAFBLAQItABQA&#10;BgAIAAAAIQC2gziS/gAAAOEBAAATAAAAAAAAAAAAAAAAAAAAAABbQ29udGVudF9UeXBlc10ueG1s&#10;UEsBAi0AFAAGAAgAAAAhADj9If/WAAAAlAEAAAsAAAAAAAAAAAAAAAAALwEAAF9yZWxzLy5yZWxz&#10;UEsBAi0AFAAGAAgAAAAhAEgx0ckjAgAARgQAAA4AAAAAAAAAAAAAAAAALgIAAGRycy9lMm9Eb2Mu&#10;eG1sUEsBAi0AFAAGAAgAAAAhANSl01DfAAAACQEAAA8AAAAAAAAAAAAAAAAAfQQAAGRycy9kb3du&#10;cmV2LnhtbFBLBQYAAAAABAAEAPMAAACJBQAAAAA=&#10;" strokeweight="1.5pt">
            <v:textbox>
              <w:txbxContent>
                <w:p w:rsidR="00B0461C" w:rsidRDefault="00B0461C" w:rsidP="00B04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  <w:t>ДОКУМЕНТ ПОДПИСАН</w:t>
                  </w:r>
                </w:p>
                <w:p w:rsidR="00B0461C" w:rsidRDefault="00B0461C" w:rsidP="00B04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3"/>
                      <w:szCs w:val="13"/>
                    </w:rPr>
                    <w:t>ЭЛЕКТРОННОЙ ПОДПИСЬЮ</w:t>
                  </w:r>
                </w:p>
                <w:p w:rsidR="00B0461C" w:rsidRPr="00FD5663" w:rsidRDefault="00B0461C" w:rsidP="00B04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FFFF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FFFFFF"/>
                      <w:sz w:val="10"/>
                      <w:szCs w:val="10"/>
                      <w:highlight w:val="black"/>
                    </w:rPr>
                    <w:t>СВЕДЕНИЯ О СЕРТИФИКАТЕ ЭП</w:t>
                  </w:r>
                </w:p>
                <w:p w:rsidR="00B0461C" w:rsidRPr="00FD5663" w:rsidRDefault="00B0461C" w:rsidP="00B04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FFFFFF"/>
                      <w:sz w:val="6"/>
                      <w:szCs w:val="6"/>
                    </w:rPr>
                  </w:pPr>
                </w:p>
                <w:p w:rsidR="00B0461C" w:rsidRPr="004423B7" w:rsidRDefault="00B0461C" w:rsidP="00B046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Сертификат: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21 15 98 31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6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2 2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f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45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6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a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4 56 97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b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8 3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e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55 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  <w:lang w:val="en-US"/>
                    </w:rPr>
                    <w:t>d</w:t>
                  </w:r>
                  <w:r w:rsidRPr="004423B7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3</w:t>
                  </w:r>
                </w:p>
                <w:p w:rsidR="00B0461C" w:rsidRDefault="00B0461C" w:rsidP="00B046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Владелец: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1"/>
                      <w:szCs w:val="11"/>
                      <w:shd w:val="clear" w:color="auto" w:fill="FFFFFF"/>
                    </w:rPr>
                    <w:t>Рушанина Лариса Ивановна</w:t>
                  </w:r>
                </w:p>
                <w:p w:rsidR="00B0461C" w:rsidRPr="00373D1D" w:rsidRDefault="00B0461C" w:rsidP="00B0461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Действителен с 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07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.0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.202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 xml:space="preserve"> по 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09</w:t>
                  </w:r>
                  <w:r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.202</w:t>
                  </w:r>
                  <w:r w:rsidRPr="00373D1D">
                    <w:rPr>
                      <w:rFonts w:ascii="Times New Roman" w:eastAsia="Times New Roman" w:hAnsi="Times New Roman"/>
                      <w:sz w:val="11"/>
                      <w:szCs w:val="11"/>
                    </w:rPr>
                    <w:t>4</w:t>
                  </w:r>
                </w:p>
              </w:txbxContent>
            </v:textbox>
          </v:roundrect>
        </w:pict>
      </w:r>
    </w:p>
    <w:p w:rsidR="00E85494" w:rsidRDefault="00E85494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494" w:rsidRPr="00052EAB" w:rsidRDefault="00E85494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0"/>
        <w:gridCol w:w="689"/>
        <w:gridCol w:w="4681"/>
      </w:tblGrid>
      <w:tr w:rsidR="00BF2DFF" w:rsidRPr="00052EAB" w:rsidTr="006E581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DFF" w:rsidRPr="00052EAB" w:rsidRDefault="00BF2DFF" w:rsidP="006E581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DFF" w:rsidRPr="00052EAB" w:rsidRDefault="00BF2DFF" w:rsidP="006E581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2DFF" w:rsidRPr="00052EAB" w:rsidRDefault="00BF2DFF" w:rsidP="006E581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АДАПТИРОВАННАЯ РАБОЧАЯ ПРОГРАММА</w:t>
      </w:r>
    </w:p>
    <w:p w:rsidR="00BF2DFF" w:rsidRPr="00052EAB" w:rsidRDefault="003B6AF1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«Компьютерное черчение</w:t>
      </w:r>
      <w:r w:rsidR="00BF2DFF"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(в рамках внеурочной деятельности по ФГОС ООО)</w:t>
      </w: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 рассчитана на учащихся 10, 11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- 2</w:t>
      </w: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F2DFF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Составил: Хадарина Е.В.</w:t>
      </w:r>
    </w:p>
    <w:p w:rsidR="00BF2DFF" w:rsidRPr="00052EAB" w:rsidRDefault="00BF2DFF" w:rsidP="00BF2DF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изобразительного искусства</w:t>
      </w:r>
    </w:p>
    <w:p w:rsidR="00BF2DFF" w:rsidRPr="00052EAB" w:rsidRDefault="00BF2DFF" w:rsidP="00BF2DF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 год</w:t>
      </w:r>
    </w:p>
    <w:p w:rsidR="00BF2DFF" w:rsidRPr="00052EAB" w:rsidRDefault="00BF2DFF" w:rsidP="00BF2DF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Челябинск</w:t>
      </w:r>
    </w:p>
    <w:p w:rsidR="00BF2DFF" w:rsidRPr="00BF2DFF" w:rsidRDefault="00BF2DFF" w:rsidP="00BF2DFF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F2DFF" w:rsidRPr="00BF2DFF" w:rsidRDefault="00BF2DFF" w:rsidP="00BF2D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Настоящее время характеризуется поразительным ростом вычислительной мощности компьютеров, технологий трехмерного проектирования, гибких автоматизированных систем. «Начертательная геометрия», имеет хорошо апробированную методику преподавания, которая давно сформировалась и ставила перед собой задачи одновременного развития при изучении материала таких видов мышления как пространственное, конструктивное, геометрическое, алгоритмическое. Поскольку в начертательной геометрии двухмерные модели - чертежи являются условным представлением трехмерного пространства, большое значение приобретает способность перестройки воображения и оперирования моделями трех измерений. К сожалению, это одна из сложностей, препятствующих пониманию учебного материала.</w:t>
      </w:r>
    </w:p>
    <w:p w:rsidR="00BF2DFF" w:rsidRPr="00BF2DFF" w:rsidRDefault="00BF2DFF" w:rsidP="00BF2D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Главной задачей преподавателя в этом случае является устранение психологического барьера и раскрытие многовариантной сущности геометрических объектов как моделей объективной реальности. Особенно это важно для формирования мышления будущих инженеров, профессиональная деятельность которых тесно связана с моделированием и конструированием.</w:t>
      </w:r>
    </w:p>
    <w:p w:rsidR="00BF2DFF" w:rsidRPr="00BF2DFF" w:rsidRDefault="00BF2DFF" w:rsidP="00BF2D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 xml:space="preserve">Решению этой весьма актуальной проблемы содействует применение новых компьютерных образовательных технологий - «Инженерной графики». С целью совершенствования графической подготовки при изучении инженерной графики предлагается использование технологии трехмерного твердотельного параметрического компьютерного моделирования с применением автоматизированных систем. </w:t>
      </w:r>
    </w:p>
    <w:p w:rsidR="00BF2DFF" w:rsidRPr="00BF2DFF" w:rsidRDefault="00BF2DFF" w:rsidP="00BF2DFF">
      <w:pPr>
        <w:widowControl w:val="0"/>
        <w:suppressAutoHyphens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F2DF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F2DFF" w:rsidRPr="00BF2DFF" w:rsidRDefault="00BF2DFF" w:rsidP="00BF2DFF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2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ab/>
        <w:t>Формирование творческой, разносторонне развитой личности. Приобщение учащихся к графической культуре и приобретение учащимися умений и навыков самостоятельной, последовательной деятельности.</w:t>
      </w:r>
    </w:p>
    <w:p w:rsidR="00BF2DFF" w:rsidRPr="00BF2DFF" w:rsidRDefault="00BF2DFF" w:rsidP="00BF2DFF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F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F2DFF" w:rsidRPr="00BF2DFF" w:rsidRDefault="00BF2DFF" w:rsidP="00BF2DF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Привить ученикам определенные навыки, умения и знания.</w:t>
      </w:r>
    </w:p>
    <w:p w:rsidR="00BF2DFF" w:rsidRPr="00BF2DFF" w:rsidRDefault="00BF2DFF" w:rsidP="00BF2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Освоение типичного прикладного программного обеспечения и аппаратных средств ПК для создания чертежей и трехмерных моделей.</w:t>
      </w:r>
    </w:p>
    <w:p w:rsidR="00BF2DFF" w:rsidRPr="00BF2DFF" w:rsidRDefault="00BF2DFF" w:rsidP="00BF2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способностей, творческого и пространственного мышления.</w:t>
      </w:r>
    </w:p>
    <w:p w:rsidR="00BF2DFF" w:rsidRPr="00BF2DFF" w:rsidRDefault="00BF2DFF" w:rsidP="00BF2DF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Востребованность     получаемых     знаний, умений     и     навыков, использование их в процессе учёбы.</w:t>
      </w:r>
    </w:p>
    <w:p w:rsidR="00BF2DFF" w:rsidRPr="00BF2DFF" w:rsidRDefault="00BF2DFF" w:rsidP="00BF2DFF">
      <w:pPr>
        <w:widowControl w:val="0"/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детей.</w:t>
      </w:r>
    </w:p>
    <w:p w:rsidR="00BF2DFF" w:rsidRPr="00BF2DFF" w:rsidRDefault="00BF2DFF" w:rsidP="00BF2D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Удовлетворение познавательных интересов учащихся.</w:t>
      </w:r>
    </w:p>
    <w:p w:rsidR="00BF2DFF" w:rsidRDefault="00BF2DFF" w:rsidP="00BF2DFF">
      <w:pPr>
        <w:pStyle w:val="a3"/>
        <w:tabs>
          <w:tab w:val="left" w:pos="284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  <w:sectPr w:rsidR="00BF2DFF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F2DFF" w:rsidRPr="00BF2DFF" w:rsidRDefault="00BF2DFF" w:rsidP="00BF2DFF">
      <w:pPr>
        <w:pStyle w:val="a3"/>
        <w:tabs>
          <w:tab w:val="left" w:pos="284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FF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учебных занятий</w:t>
      </w:r>
    </w:p>
    <w:p w:rsidR="00BF2DFF" w:rsidRPr="00BF2DFF" w:rsidRDefault="00BF2DFF" w:rsidP="00BF2DFF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 xml:space="preserve">Основные типы занятий - практические работа. </w:t>
      </w:r>
    </w:p>
    <w:p w:rsidR="00BF2DFF" w:rsidRPr="00BF2DFF" w:rsidRDefault="00BF2DFF" w:rsidP="00BF2DF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 xml:space="preserve">Индивидуальная учебная деятельность сочетается с проектными формами работы. Выполнение проектов завершается их защитой и рефлексивной оценкой. </w:t>
      </w:r>
    </w:p>
    <w:p w:rsidR="00BF2DFF" w:rsidRPr="00BF2DFF" w:rsidRDefault="00BF2DFF" w:rsidP="00BF2DFF">
      <w:pPr>
        <w:pStyle w:val="a3"/>
        <w:widowControl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способы определения их результативности</w:t>
      </w:r>
    </w:p>
    <w:p w:rsidR="00BF2DFF" w:rsidRPr="00BF2DFF" w:rsidRDefault="00BF2DFF" w:rsidP="00BF2DF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DFF">
        <w:rPr>
          <w:rFonts w:ascii="Times New Roman" w:hAnsi="Times New Roman" w:cs="Times New Roman"/>
          <w:sz w:val="28"/>
          <w:szCs w:val="28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промежуточной аттестации в конце каждого года обучения. При этом тематические 3</w:t>
      </w:r>
      <w:r w:rsidRPr="00BF2D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2DFF">
        <w:rPr>
          <w:rFonts w:ascii="Times New Roman" w:hAnsi="Times New Roman" w:cs="Times New Roman"/>
          <w:sz w:val="28"/>
          <w:szCs w:val="28"/>
        </w:rPr>
        <w:t>-модели также являются методом проверки, и успешное участие в них освобождает от соответствующего зачета.</w:t>
      </w:r>
    </w:p>
    <w:p w:rsidR="00BF2DFF" w:rsidRDefault="00BF2DFF" w:rsidP="006418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812" w:rsidRDefault="00641812" w:rsidP="006418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41812" w:rsidSect="0064181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F2DFF" w:rsidRDefault="00BF2DFF" w:rsidP="00641812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1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41812" w:rsidRDefault="00641812" w:rsidP="00641812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50"/>
        <w:gridCol w:w="7513"/>
        <w:gridCol w:w="1134"/>
      </w:tblGrid>
      <w:tr w:rsidR="00641812" w:rsidTr="00641812">
        <w:tc>
          <w:tcPr>
            <w:tcW w:w="850" w:type="dxa"/>
          </w:tcPr>
          <w:p w:rsidR="00641812" w:rsidRDefault="00376BA6" w:rsidP="00376BA6">
            <w:pPr>
              <w:tabs>
                <w:tab w:val="left" w:pos="207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</w:t>
            </w:r>
          </w:p>
          <w:p w:rsidR="00376BA6" w:rsidRDefault="00376BA6" w:rsidP="00641812">
            <w:pPr>
              <w:tabs>
                <w:tab w:val="left" w:pos="2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</w:tcPr>
          <w:p w:rsidR="00641812" w:rsidRPr="00376BA6" w:rsidRDefault="00641812" w:rsidP="0064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BA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  <w:p w:rsidR="00641812" w:rsidRDefault="00641812" w:rsidP="0064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1812" w:rsidRDefault="00641812" w:rsidP="0064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41812" w:rsidRDefault="00641812" w:rsidP="00641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641812" w:rsidTr="006E5811">
        <w:tc>
          <w:tcPr>
            <w:tcW w:w="850" w:type="dxa"/>
          </w:tcPr>
          <w:p w:rsidR="00641812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641812" w:rsidRPr="00BF2DFF" w:rsidRDefault="00641812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Правила техники безопасности, </w:t>
            </w: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Знакомство с программой «Компас 3</w:t>
            </w: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D</w:t>
            </w: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41812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41812" w:rsidTr="006E5811">
        <w:tc>
          <w:tcPr>
            <w:tcW w:w="850" w:type="dxa"/>
          </w:tcPr>
          <w:p w:rsidR="00641812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641812" w:rsidRPr="00BF2DFF" w:rsidRDefault="00641812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Настройка параметров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41812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41812" w:rsidTr="006E5811">
        <w:tc>
          <w:tcPr>
            <w:tcW w:w="850" w:type="dxa"/>
          </w:tcPr>
          <w:p w:rsidR="00641812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641812" w:rsidRPr="00BF2DFF" w:rsidRDefault="00641812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Интерфейс программы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41812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41812" w:rsidTr="006E5811">
        <w:tc>
          <w:tcPr>
            <w:tcW w:w="850" w:type="dxa"/>
          </w:tcPr>
          <w:p w:rsidR="00641812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  <w:vAlign w:val="center"/>
          </w:tcPr>
          <w:p w:rsidR="00641812" w:rsidRPr="00BF2DFF" w:rsidRDefault="00641812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Базовые действия в окне</w:t>
            </w: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«Компас 3</w:t>
            </w: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D</w:t>
            </w: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41812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41812" w:rsidTr="006E5811">
        <w:tc>
          <w:tcPr>
            <w:tcW w:w="850" w:type="dxa"/>
          </w:tcPr>
          <w:p w:rsidR="00641812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  <w:vAlign w:val="center"/>
          </w:tcPr>
          <w:p w:rsidR="00641812" w:rsidRPr="00BF2DFF" w:rsidRDefault="00641812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Общие навыки работы в «Компас 3</w:t>
            </w:r>
            <w:r w:rsidRPr="00BF2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Использование привязок, 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приёмы выделения в «Компас 3</w:t>
            </w:r>
            <w:r w:rsidRPr="00BF2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», с</w:t>
            </w:r>
            <w:r w:rsidR="00376BA6">
              <w:rPr>
                <w:rFonts w:ascii="Times New Roman" w:hAnsi="Times New Roman" w:cs="Times New Roman"/>
                <w:sz w:val="28"/>
                <w:szCs w:val="28"/>
              </w:rPr>
              <w:t>етка и её использование.  Н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астройка системы координат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41812" w:rsidRDefault="00A32AAB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41812" w:rsidTr="006E5811">
        <w:tc>
          <w:tcPr>
            <w:tcW w:w="850" w:type="dxa"/>
          </w:tcPr>
          <w:p w:rsidR="00641812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  <w:vAlign w:val="center"/>
          </w:tcPr>
          <w:p w:rsidR="00641812" w:rsidRPr="00BF2DFF" w:rsidRDefault="00641812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41812" w:rsidRDefault="00A32AAB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41812" w:rsidTr="006E5811">
        <w:tc>
          <w:tcPr>
            <w:tcW w:w="850" w:type="dxa"/>
          </w:tcPr>
          <w:p w:rsidR="00641812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  <w:vAlign w:val="center"/>
          </w:tcPr>
          <w:p w:rsidR="00641812" w:rsidRPr="00BF2DFF" w:rsidRDefault="00641812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Простановка размеров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41812" w:rsidRDefault="00A32AAB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BA6" w:rsidTr="006E5811">
        <w:tc>
          <w:tcPr>
            <w:tcW w:w="850" w:type="dxa"/>
          </w:tcPr>
          <w:p w:rsidR="00376BA6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  <w:vAlign w:val="center"/>
          </w:tcPr>
          <w:p w:rsidR="00376BA6" w:rsidRPr="00BF2DFF" w:rsidRDefault="00376BA6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Использование специальных символов, текстов, таблиц.</w:t>
            </w:r>
          </w:p>
        </w:tc>
        <w:tc>
          <w:tcPr>
            <w:tcW w:w="1134" w:type="dxa"/>
          </w:tcPr>
          <w:p w:rsidR="00376BA6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BA6" w:rsidTr="006E5811">
        <w:tc>
          <w:tcPr>
            <w:tcW w:w="850" w:type="dxa"/>
          </w:tcPr>
          <w:p w:rsidR="00376BA6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  <w:vAlign w:val="center"/>
          </w:tcPr>
          <w:p w:rsidR="00376BA6" w:rsidRPr="00BF2DFF" w:rsidRDefault="00376BA6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актирование объектов на чертеже.</w:t>
            </w:r>
          </w:p>
        </w:tc>
        <w:tc>
          <w:tcPr>
            <w:tcW w:w="1134" w:type="dxa"/>
          </w:tcPr>
          <w:p w:rsidR="00376BA6" w:rsidRDefault="00A32AAB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76BA6" w:rsidTr="006E5811">
        <w:tc>
          <w:tcPr>
            <w:tcW w:w="850" w:type="dxa"/>
          </w:tcPr>
          <w:p w:rsidR="00376BA6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  <w:vAlign w:val="center"/>
          </w:tcPr>
          <w:p w:rsidR="00376BA6" w:rsidRPr="00BF2DFF" w:rsidRDefault="00376BA6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на чертежах в «Компас 3</w:t>
            </w:r>
            <w:r w:rsidRPr="00BF2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BA6" w:rsidTr="006E5811">
        <w:tc>
          <w:tcPr>
            <w:tcW w:w="850" w:type="dxa"/>
          </w:tcPr>
          <w:p w:rsidR="00376BA6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  <w:vAlign w:val="center"/>
          </w:tcPr>
          <w:p w:rsidR="00376BA6" w:rsidRPr="00BF2DFF" w:rsidRDefault="00376BA6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Спецификация. Работа с чертежами</w:t>
            </w:r>
            <w:r w:rsidR="006E5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BA6" w:rsidTr="006E5811">
        <w:tc>
          <w:tcPr>
            <w:tcW w:w="850" w:type="dxa"/>
          </w:tcPr>
          <w:p w:rsidR="00376BA6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  <w:vAlign w:val="center"/>
          </w:tcPr>
          <w:p w:rsidR="00376BA6" w:rsidRPr="00BF2DFF" w:rsidRDefault="00376BA6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Использование параметрических зависимостей</w:t>
            </w:r>
            <w:r w:rsidR="00172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BA6" w:rsidTr="006E5811">
        <w:tc>
          <w:tcPr>
            <w:tcW w:w="850" w:type="dxa"/>
          </w:tcPr>
          <w:p w:rsidR="00376BA6" w:rsidRPr="00641812" w:rsidRDefault="00376BA6" w:rsidP="00641812">
            <w:pPr>
              <w:tabs>
                <w:tab w:val="left" w:pos="2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13" w:type="dxa"/>
            <w:vAlign w:val="center"/>
          </w:tcPr>
          <w:p w:rsidR="00376BA6" w:rsidRPr="00BF2DFF" w:rsidRDefault="00376BA6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чертежей в форматах, совместимых с </w:t>
            </w:r>
            <w:r w:rsidRPr="00BF2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Solid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2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BA6" w:rsidTr="006E5811">
        <w:tc>
          <w:tcPr>
            <w:tcW w:w="8363" w:type="dxa"/>
            <w:gridSpan w:val="2"/>
          </w:tcPr>
          <w:p w:rsidR="00376BA6" w:rsidRPr="00BF2DFF" w:rsidRDefault="00376BA6" w:rsidP="00376BA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76BA6" w:rsidRDefault="00376BA6" w:rsidP="00641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641812" w:rsidRDefault="00641812" w:rsidP="00641812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12" w:rsidRDefault="00641812" w:rsidP="00641812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12" w:rsidRDefault="00641812" w:rsidP="00641812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FF" w:rsidRPr="00BF2DFF" w:rsidRDefault="00BF2DFF" w:rsidP="00BF2DF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2DFF" w:rsidRPr="00BF2DFF" w:rsidRDefault="00BF2DFF" w:rsidP="00BF2DF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BA6" w:rsidRDefault="00376BA6" w:rsidP="00BF2DF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BA6" w:rsidRDefault="00376BA6" w:rsidP="00376BA6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  <w:sectPr w:rsidR="00376BA6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76BA6" w:rsidRDefault="00376BA6" w:rsidP="00376BA6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1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76BA6" w:rsidRDefault="00376BA6" w:rsidP="00A32AAB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50"/>
        <w:gridCol w:w="7512"/>
        <w:gridCol w:w="1134"/>
      </w:tblGrid>
      <w:tr w:rsidR="00376BA6" w:rsidTr="00376BA6">
        <w:tc>
          <w:tcPr>
            <w:tcW w:w="850" w:type="dxa"/>
          </w:tcPr>
          <w:p w:rsidR="00376BA6" w:rsidRDefault="00376BA6" w:rsidP="006E5811">
            <w:pPr>
              <w:tabs>
                <w:tab w:val="left" w:pos="207"/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</w:t>
            </w:r>
          </w:p>
          <w:p w:rsidR="00376BA6" w:rsidRDefault="00376BA6" w:rsidP="006E5811">
            <w:pPr>
              <w:tabs>
                <w:tab w:val="left" w:pos="2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2" w:type="dxa"/>
          </w:tcPr>
          <w:p w:rsidR="00376BA6" w:rsidRPr="00376BA6" w:rsidRDefault="00376BA6" w:rsidP="00376BA6">
            <w:pPr>
              <w:tabs>
                <w:tab w:val="left" w:pos="2773"/>
                <w:tab w:val="center" w:pos="36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B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76B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Тема занятий</w:t>
            </w:r>
          </w:p>
          <w:p w:rsidR="00376BA6" w:rsidRPr="00376BA6" w:rsidRDefault="00376BA6" w:rsidP="006E5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BA6" w:rsidRDefault="00376BA6" w:rsidP="006E5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76BA6" w:rsidRDefault="00376BA6" w:rsidP="006E5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Правила техники безопасности, </w:t>
            </w:r>
            <w:r w:rsidRPr="00BF2DF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общие принципы моделирования</w:t>
            </w:r>
            <w:r w:rsidR="00A32AA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Особенности интерфейса</w:t>
            </w:r>
            <w:r w:rsidR="00A32AA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Создание файла модели. </w:t>
            </w:r>
            <w:r w:rsidRPr="00BF2DF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Система координат, базовые плоскости</w:t>
            </w:r>
            <w:r w:rsidR="00A32AA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Ориентация </w:t>
            </w:r>
            <w:r w:rsidR="00A32AA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F2D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модели</w:t>
            </w:r>
            <w:r w:rsidR="00A32AA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Отображение модели. </w:t>
            </w:r>
            <w:r w:rsidRPr="00BF2DF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Перспектива. </w:t>
            </w:r>
            <w:r w:rsidRPr="00BF2D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Настройка параметров перспективной проекции</w:t>
            </w:r>
            <w:r w:rsidR="00A32A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Требования к эскизам</w:t>
            </w:r>
            <w:r w:rsidR="00A32AA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Создание основания тела</w:t>
            </w:r>
            <w:r w:rsidR="00A32AA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Приклеивание и вырезание формообразующих элементов</w:t>
            </w:r>
            <w:r w:rsidR="00A32AA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Многотельное моделирование</w:t>
            </w:r>
            <w:r w:rsidR="00A32AA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Скругление.</w:t>
            </w:r>
            <w:r w:rsidRPr="00BF2DF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Фаска</w:t>
            </w:r>
            <w:r w:rsidR="00A32AA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Отсечение части детали</w:t>
            </w:r>
            <w:r w:rsidR="00A32AA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76BA6" w:rsidTr="006E5811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2" w:type="dxa"/>
            <w:vAlign w:val="center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Общие приемы создания массивов элементов.</w:t>
            </w:r>
            <w:r w:rsidRPr="00BF2D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Экземпляры массива</w:t>
            </w:r>
            <w:r w:rsidR="00A32AA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E85494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76BA6" w:rsidTr="00376BA6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Спирали. Общие приемы построения</w:t>
            </w:r>
            <w:r w:rsidR="00A32AA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76BA6" w:rsidTr="00376BA6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BF2DF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Сплайны и ломаные. Общие приемы построения</w:t>
            </w:r>
            <w:r w:rsidR="00A32AA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  <w:bookmarkEnd w:id="0"/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76BA6" w:rsidTr="00376BA6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Поверхности</w:t>
            </w:r>
            <w:r w:rsidR="00A32AAB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76BA6" w:rsidTr="00376BA6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Добавление компонентов в сборку</w:t>
            </w:r>
            <w:r w:rsidR="00A32AA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76BA6" w:rsidTr="00376BA6">
        <w:tc>
          <w:tcPr>
            <w:tcW w:w="850" w:type="dxa"/>
          </w:tcPr>
          <w:p w:rsidR="00376BA6" w:rsidRDefault="00376BA6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376BA6" w:rsidRPr="00BF2DFF" w:rsidRDefault="00376BA6" w:rsidP="00376BA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DF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Сопряжение компонентов сборки</w:t>
            </w:r>
            <w:r w:rsidR="00A32AA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76BA6" w:rsidRDefault="00A32AAB" w:rsidP="00376B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76BA6" w:rsidTr="006E5811">
        <w:tc>
          <w:tcPr>
            <w:tcW w:w="8362" w:type="dxa"/>
            <w:gridSpan w:val="2"/>
          </w:tcPr>
          <w:p w:rsidR="00376BA6" w:rsidRPr="00BF2DFF" w:rsidRDefault="00376BA6" w:rsidP="006E581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76BA6" w:rsidRDefault="00A32AAB" w:rsidP="006E5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854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376BA6" w:rsidRDefault="00376BA6" w:rsidP="00376BA6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A6" w:rsidRDefault="00376BA6" w:rsidP="00376BA6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BA6" w:rsidRDefault="00376BA6" w:rsidP="00376BA6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AB" w:rsidRDefault="00A32AAB" w:rsidP="00A32AAB">
      <w:pPr>
        <w:shd w:val="clear" w:color="auto" w:fill="FFFFFF"/>
        <w:spacing w:after="0" w:line="360" w:lineRule="auto"/>
        <w:ind w:left="567"/>
        <w:jc w:val="center"/>
        <w:rPr>
          <w:b/>
          <w:bCs/>
          <w:sz w:val="28"/>
          <w:szCs w:val="28"/>
        </w:rPr>
        <w:sectPr w:rsidR="00A32AAB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32AAB" w:rsidRPr="00A32AAB" w:rsidRDefault="007D30B3" w:rsidP="007D30B3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A32AAB" w:rsidRPr="00A32AAB" w:rsidRDefault="007D30B3" w:rsidP="007D30B3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A32AAB" w:rsidRPr="00A32AAB" w:rsidRDefault="007D30B3" w:rsidP="007D30B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A32AAB">
        <w:rPr>
          <w:rFonts w:ascii="Times New Roman" w:hAnsi="Times New Roman" w:cs="Times New Roman"/>
          <w:b/>
          <w:sz w:val="28"/>
          <w:szCs w:val="28"/>
        </w:rPr>
        <w:t xml:space="preserve">Вводное занятие. Правила техники безопасности, 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>знакомство с программой  компас 3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bCs/>
          <w:caps/>
          <w:spacing w:val="-6"/>
          <w:sz w:val="28"/>
          <w:szCs w:val="28"/>
        </w:rPr>
        <w:t>.</w:t>
      </w:r>
    </w:p>
    <w:p w:rsidR="00A32AAB" w:rsidRPr="00A32AAB" w:rsidRDefault="007D30B3" w:rsidP="007D30B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 Дать учащимся  основные  сведения  по  созданию чертежей в электронном виде, познакомить с рабочим классом и используемыми ПК, ознакомиться с правилами </w:t>
      </w:r>
      <w:r>
        <w:rPr>
          <w:rFonts w:ascii="Times New Roman" w:hAnsi="Times New Roman" w:cs="Times New Roman"/>
          <w:sz w:val="28"/>
          <w:szCs w:val="28"/>
        </w:rPr>
        <w:t>по технике безопасности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7D30B3" w:rsidP="007D30B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7D30B3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«Компьютерная графика».</w:t>
      </w:r>
    </w:p>
    <w:p w:rsidR="00A32AAB" w:rsidRPr="00A32AAB" w:rsidRDefault="00A32AAB" w:rsidP="00A32A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Знакомство с системным и программным оснащением ПК.</w:t>
      </w:r>
    </w:p>
    <w:p w:rsidR="00A32AAB" w:rsidRPr="00A32AAB" w:rsidRDefault="00A32AAB" w:rsidP="00A32A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Просмотр видеороликов про 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2AAB">
        <w:rPr>
          <w:rFonts w:ascii="Times New Roman" w:hAnsi="Times New Roman" w:cs="Times New Roman"/>
          <w:sz w:val="28"/>
          <w:szCs w:val="28"/>
        </w:rPr>
        <w:t xml:space="preserve"> моделирование, а также готовые модели, сделанные ранее.</w:t>
      </w:r>
    </w:p>
    <w:p w:rsidR="00A32AAB" w:rsidRPr="00A32AAB" w:rsidRDefault="00A32AAB" w:rsidP="00A32A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Знакомство с программой «Компас 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2AAB">
        <w:rPr>
          <w:rFonts w:ascii="Times New Roman" w:hAnsi="Times New Roman" w:cs="Times New Roman"/>
          <w:sz w:val="28"/>
          <w:szCs w:val="28"/>
        </w:rPr>
        <w:t>».</w:t>
      </w:r>
    </w:p>
    <w:p w:rsidR="00A32AAB" w:rsidRPr="00A32AAB" w:rsidRDefault="00A32AAB" w:rsidP="00A32A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 xml:space="preserve">Отработка  приемов запуска программы, умения правильно включать и выключать ПК. 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Подведение итогов.  </w:t>
      </w:r>
      <w:r w:rsidR="00A32AAB" w:rsidRPr="00A32AAB">
        <w:rPr>
          <w:rFonts w:ascii="Times New Roman" w:hAnsi="Times New Roman" w:cs="Times New Roman"/>
          <w:sz w:val="28"/>
          <w:szCs w:val="28"/>
        </w:rPr>
        <w:t>Дети должны 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какие виды и способы создания чертежей используются в компьютерном моделировании, разновидности программ и применяемых инструментов.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  <w:t>Учащиеся должны уметь самостоятельно производить  правильное  включение и выключение  ПК, осуществлять запуск программы, правильно ориентироваться с  использованием компьютерной мышки, клавиатуры и графического планшета.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Настройка параметров программы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осуществлять самостоятельно настройку основных параметров программы «компас 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sz w:val="28"/>
          <w:szCs w:val="28"/>
        </w:rPr>
        <w:t>»</w:t>
      </w:r>
    </w:p>
    <w:p w:rsidR="00A32AAB" w:rsidRPr="00A32AAB" w:rsidRDefault="007D30B3" w:rsidP="007D30B3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7D30B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«компьютерное черчение. Использование в повседневной жизни и на промышленных предприятиях»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7D30B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Рассмотрение  настроек основных параметров системы.</w:t>
      </w:r>
    </w:p>
    <w:p w:rsidR="00A32AAB" w:rsidRPr="00A32AAB" w:rsidRDefault="00A32AAB" w:rsidP="007D30B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Установка пользовательских настрое</w:t>
      </w:r>
      <w:r w:rsidR="007D30B3" w:rsidRPr="00A32AAB">
        <w:rPr>
          <w:rFonts w:ascii="Times New Roman" w:hAnsi="Times New Roman" w:cs="Times New Roman"/>
          <w:sz w:val="28"/>
          <w:szCs w:val="28"/>
        </w:rPr>
        <w:t>к и осуществление возврата к настройкам по умолчанию программы «компас 3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2AAB">
        <w:rPr>
          <w:rFonts w:ascii="Times New Roman" w:hAnsi="Times New Roman" w:cs="Times New Roman"/>
          <w:sz w:val="28"/>
          <w:szCs w:val="28"/>
        </w:rPr>
        <w:t>».</w:t>
      </w:r>
    </w:p>
    <w:p w:rsidR="00A32AAB" w:rsidRPr="00A32AAB" w:rsidRDefault="00A32AAB" w:rsidP="007D30B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Просмотр готовых чертежей и основных конструктивных особенностей.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  <w:r w:rsidRPr="00A32AAB">
        <w:rPr>
          <w:rFonts w:ascii="Times New Roman" w:hAnsi="Times New Roman" w:cs="Times New Roman"/>
          <w:sz w:val="28"/>
          <w:szCs w:val="28"/>
        </w:rPr>
        <w:t>дети должны знать какие настройки программы «компас 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» можно устанавливать и изменять, уметь самостоятельно осуществлять настройку пользовательских параметров. 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>Интерфейс программы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Pr="00A32AAB">
        <w:rPr>
          <w:rFonts w:ascii="Times New Roman" w:hAnsi="Times New Roman" w:cs="Times New Roman"/>
          <w:sz w:val="28"/>
          <w:szCs w:val="28"/>
        </w:rPr>
        <w:t xml:space="preserve">  научить детей использовать основные кнопки и команды для выбора типа чертежа и создания нового документа в программе «компас 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7D30B3" w:rsidP="00A32AAB">
      <w:pPr>
        <w:shd w:val="clear" w:color="auto" w:fill="FFFFFF"/>
        <w:spacing w:before="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A32AA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«типы документов. Основные форматы и ориентация листа в черчении»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оболочки и интерфейса программы.</w:t>
      </w:r>
    </w:p>
    <w:p w:rsidR="00A32AAB" w:rsidRPr="00A32AAB" w:rsidRDefault="00A32AAB" w:rsidP="00A32AA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Рассмотрение способов создания новых документов.</w:t>
      </w:r>
    </w:p>
    <w:p w:rsidR="00A32AAB" w:rsidRPr="00A32AAB" w:rsidRDefault="00A32AAB" w:rsidP="00A32AA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Построение чертежа с заданными параметрами по готовому примеру.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П</w:t>
      </w:r>
      <w:r w:rsidRPr="00A32AAB">
        <w:rPr>
          <w:rFonts w:ascii="Times New Roman" w:hAnsi="Times New Roman" w:cs="Times New Roman"/>
          <w:b/>
          <w:sz w:val="28"/>
          <w:szCs w:val="28"/>
        </w:rPr>
        <w:t xml:space="preserve">одведение итогов: </w:t>
      </w:r>
      <w:r w:rsidRPr="00A32AAB">
        <w:rPr>
          <w:rFonts w:ascii="Times New Roman" w:hAnsi="Times New Roman" w:cs="Times New Roman"/>
          <w:sz w:val="28"/>
          <w:szCs w:val="28"/>
        </w:rPr>
        <w:t>дети должны знать как создаются новые документы, какие форматы и ориентация листов используется в черчении.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7D30B3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самостоятельно ориентироваться в окне программы «компас 3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2AAB">
        <w:rPr>
          <w:rFonts w:ascii="Times New Roman" w:hAnsi="Times New Roman" w:cs="Times New Roman"/>
          <w:sz w:val="28"/>
          <w:szCs w:val="28"/>
        </w:rPr>
        <w:t>», использовать основные команды для начальной работы.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A32AAB">
        <w:rPr>
          <w:rFonts w:ascii="Times New Roman" w:hAnsi="Times New Roman" w:cs="Times New Roman"/>
          <w:b/>
          <w:sz w:val="28"/>
          <w:szCs w:val="28"/>
        </w:rPr>
        <w:t>Базовые действия в окне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компас 3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>d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применять базовые действия для создания чертежа</w:t>
      </w:r>
    </w:p>
    <w:p w:rsidR="00A32AAB" w:rsidRPr="00A32AAB" w:rsidRDefault="007D30B3" w:rsidP="007D30B3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7D30B3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«управление отображением документа в окне»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принципов использования закладок документов, линейки прокрутки, листание документа.</w:t>
      </w:r>
    </w:p>
    <w:p w:rsidR="00A32AAB" w:rsidRPr="00A32AAB" w:rsidRDefault="00A32AAB" w:rsidP="00A32AAB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 xml:space="preserve">Изучение способов изменения масштаба документа, использование контекстных меню, управление порядком обрисовки объектов, обновление изображения. </w:t>
      </w:r>
    </w:p>
    <w:p w:rsidR="007D30B3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  <w:r w:rsidRPr="00A32AAB">
        <w:rPr>
          <w:rFonts w:ascii="Times New Roman" w:hAnsi="Times New Roman" w:cs="Times New Roman"/>
          <w:sz w:val="28"/>
          <w:szCs w:val="28"/>
        </w:rPr>
        <w:t>дети должны знать какие типы отображения документов применяются в «компас 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AAB" w:rsidRPr="007D30B3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7D30B3">
        <w:rPr>
          <w:rFonts w:ascii="Times New Roman" w:hAnsi="Times New Roman" w:cs="Times New Roman"/>
          <w:caps/>
          <w:sz w:val="28"/>
          <w:szCs w:val="28"/>
          <w:u w:val="single"/>
        </w:rPr>
        <w:t>У</w:t>
      </w:r>
      <w:r w:rsidRPr="007D30B3">
        <w:rPr>
          <w:rFonts w:ascii="Times New Roman" w:hAnsi="Times New Roman" w:cs="Times New Roman"/>
          <w:sz w:val="28"/>
          <w:szCs w:val="28"/>
        </w:rPr>
        <w:t>чащиеся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должны уметь изменять масштаб документа, создавать новые закладки документов, поль</w:t>
      </w:r>
      <w:r w:rsidR="00A32AAB" w:rsidRPr="00A32AAB">
        <w:rPr>
          <w:rFonts w:ascii="Times New Roman" w:hAnsi="Times New Roman" w:cs="Times New Roman"/>
          <w:sz w:val="28"/>
          <w:szCs w:val="28"/>
        </w:rPr>
        <w:t>зоваться контекстным меню, обновлять изображение.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Общие навыки работы в компас 3</w:t>
      </w:r>
      <w:r w:rsidRPr="00A32AA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 xml:space="preserve">: 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использование привязок, </w:t>
      </w:r>
      <w:r w:rsidRPr="00A32AAB">
        <w:rPr>
          <w:rFonts w:ascii="Times New Roman" w:hAnsi="Times New Roman" w:cs="Times New Roman"/>
          <w:b/>
          <w:sz w:val="28"/>
          <w:szCs w:val="28"/>
        </w:rPr>
        <w:t>приёмы выделения в компас 3</w:t>
      </w:r>
      <w:r w:rsidRPr="00A32AA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2AAB">
        <w:rPr>
          <w:rFonts w:ascii="Times New Roman" w:hAnsi="Times New Roman" w:cs="Times New Roman"/>
          <w:b/>
          <w:sz w:val="28"/>
          <w:szCs w:val="28"/>
        </w:rPr>
        <w:t>, сетка и её использование.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использовать команды привязок, выделения и сетки для создания чер</w:t>
      </w:r>
      <w:r w:rsidR="00A32AAB" w:rsidRPr="00A32AAB">
        <w:rPr>
          <w:rFonts w:ascii="Times New Roman" w:hAnsi="Times New Roman" w:cs="Times New Roman"/>
          <w:sz w:val="28"/>
          <w:szCs w:val="28"/>
        </w:rPr>
        <w:t>тежа.</w:t>
      </w:r>
    </w:p>
    <w:p w:rsidR="00A32AAB" w:rsidRPr="00A32AAB" w:rsidRDefault="007D30B3" w:rsidP="007D30B3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7D30B3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«построение чертежа. Соблюдение единых стандартов конструкторской документации»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глобальных, локальных, ортогональных и клавиатурных привязок.</w:t>
      </w:r>
    </w:p>
    <w:p w:rsidR="00A32AAB" w:rsidRPr="00A32AAB" w:rsidRDefault="00A32AAB" w:rsidP="00A32AAB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Применение разнообразных вариантов выделения объектов: с помощью мыши, с помощью команд, по свойствам. Настройка выделения.</w:t>
      </w:r>
    </w:p>
    <w:p w:rsidR="00A32AAB" w:rsidRPr="00A32AAB" w:rsidRDefault="00A32AAB" w:rsidP="00A32AAB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Рассмотрение настроек параметров сетки, использование привязки по сетки, а также сетки при мелких масштабах.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sz w:val="28"/>
          <w:szCs w:val="28"/>
        </w:rPr>
        <w:t>дети должны знать правила соблюдения единых стандартов конструкторской документации при работе с чертежом.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7D30B3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использовать команды привязок, выделения объектов, отображения сетки и её настройки при создании чертежа.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Построение геометрических объектов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создавать простейшие геометрические объекты</w:t>
      </w:r>
    </w:p>
    <w:p w:rsidR="00A32AAB" w:rsidRPr="00A32AAB" w:rsidRDefault="007D30B3" w:rsidP="007D30B3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7D30B3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 xml:space="preserve">Беседа на тему «типы линий. Их использование согласно </w:t>
      </w:r>
      <w:r>
        <w:rPr>
          <w:rFonts w:ascii="Times New Roman" w:hAnsi="Times New Roman" w:cs="Times New Roman"/>
          <w:sz w:val="28"/>
          <w:szCs w:val="28"/>
        </w:rPr>
        <w:t>ЕСКД</w:t>
      </w:r>
      <w:r w:rsidRPr="00A32AAB">
        <w:rPr>
          <w:rFonts w:ascii="Times New Roman" w:hAnsi="Times New Roman" w:cs="Times New Roman"/>
          <w:sz w:val="28"/>
          <w:szCs w:val="28"/>
        </w:rPr>
        <w:t>»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способов построения окружностей, точек, отрезков, многоугольников и других геометрических объектов.</w:t>
      </w:r>
    </w:p>
    <w:p w:rsidR="00A32AAB" w:rsidRPr="00A32AAB" w:rsidRDefault="00A32AAB" w:rsidP="00A32AA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Построение геометрических объектов по заданным вариантам.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sz w:val="28"/>
          <w:szCs w:val="28"/>
        </w:rPr>
        <w:t>дети должны знать основные типы линий и их использование согласно</w:t>
      </w:r>
      <w:r>
        <w:rPr>
          <w:rFonts w:ascii="Times New Roman" w:hAnsi="Times New Roman" w:cs="Times New Roman"/>
          <w:sz w:val="28"/>
          <w:szCs w:val="28"/>
        </w:rPr>
        <w:t xml:space="preserve"> ЕСКД</w:t>
      </w:r>
      <w:r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7D30B3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строить все простейшие геометрические объекты.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 </w:t>
      </w:r>
      <w:r w:rsidRPr="00A32AAB">
        <w:rPr>
          <w:rFonts w:ascii="Times New Roman" w:hAnsi="Times New Roman" w:cs="Times New Roman"/>
          <w:b/>
          <w:sz w:val="28"/>
          <w:szCs w:val="28"/>
        </w:rPr>
        <w:t>Простановка размеров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наносить размеры на чертежах.</w:t>
      </w:r>
    </w:p>
    <w:p w:rsidR="00A32AAB" w:rsidRPr="00A32AAB" w:rsidRDefault="007D30B3" w:rsidP="007D30B3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7D30B3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«Р</w:t>
      </w:r>
      <w:r w:rsidRPr="00A32AAB">
        <w:rPr>
          <w:rFonts w:ascii="Times New Roman" w:hAnsi="Times New Roman" w:cs="Times New Roman"/>
          <w:sz w:val="28"/>
          <w:szCs w:val="28"/>
        </w:rPr>
        <w:t>азмеры. Их виды.</w:t>
      </w:r>
      <w:r>
        <w:rPr>
          <w:rFonts w:ascii="Times New Roman" w:hAnsi="Times New Roman" w:cs="Times New Roman"/>
          <w:sz w:val="28"/>
          <w:szCs w:val="28"/>
        </w:rPr>
        <w:t xml:space="preserve"> Способы нанесения согласно ЕСКД</w:t>
      </w:r>
      <w:r w:rsidRPr="00A32AAB">
        <w:rPr>
          <w:rFonts w:ascii="Times New Roman" w:hAnsi="Times New Roman" w:cs="Times New Roman"/>
          <w:sz w:val="28"/>
          <w:szCs w:val="28"/>
        </w:rPr>
        <w:t>»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основных команд нанесения размеров на чертежах.</w:t>
      </w:r>
    </w:p>
    <w:p w:rsidR="00A32AAB" w:rsidRPr="00A32AAB" w:rsidRDefault="00A32AAB" w:rsidP="00A32AAB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Рассмотрение способов простановки размеров для характерных геометрических объектов.</w:t>
      </w:r>
    </w:p>
    <w:p w:rsidR="00A32AAB" w:rsidRPr="00A32AAB" w:rsidRDefault="00A32AAB" w:rsidP="00A32AAB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Преобразование размеров из одного вида в другой.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  <w:r w:rsidRPr="00A32AAB">
        <w:rPr>
          <w:rFonts w:ascii="Times New Roman" w:hAnsi="Times New Roman" w:cs="Times New Roman"/>
          <w:sz w:val="28"/>
          <w:szCs w:val="28"/>
        </w:rPr>
        <w:t xml:space="preserve">дети должны знать правила простановки размеров согласно </w:t>
      </w:r>
      <w:r>
        <w:rPr>
          <w:rFonts w:ascii="Times New Roman" w:hAnsi="Times New Roman" w:cs="Times New Roman"/>
          <w:sz w:val="28"/>
          <w:szCs w:val="28"/>
        </w:rPr>
        <w:t>ЕСКД.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7D30B3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правильно расставлять размеры в соответствии с требованиями </w:t>
      </w:r>
      <w:r w:rsidR="007D30B3">
        <w:rPr>
          <w:rFonts w:ascii="Times New Roman" w:hAnsi="Times New Roman" w:cs="Times New Roman"/>
          <w:sz w:val="28"/>
          <w:szCs w:val="28"/>
        </w:rPr>
        <w:t>ЕСКД</w:t>
      </w:r>
      <w:r w:rsidR="007D30B3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Использование специальных символов, текстов, таблиц.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sz w:val="28"/>
          <w:szCs w:val="28"/>
        </w:rPr>
        <w:t>науч</w:t>
      </w:r>
      <w:r w:rsidR="00A32AAB" w:rsidRPr="00A32AAB">
        <w:rPr>
          <w:rFonts w:ascii="Times New Roman" w:hAnsi="Times New Roman" w:cs="Times New Roman"/>
          <w:sz w:val="28"/>
          <w:szCs w:val="28"/>
        </w:rPr>
        <w:t>ить детей добавлять в чертеж специальные символы, тексты, таблицы.</w:t>
      </w:r>
    </w:p>
    <w:p w:rsidR="00A32AAB" w:rsidRPr="00A32AAB" w:rsidRDefault="007D30B3" w:rsidP="007D30B3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7D30B3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4"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«технические требования. Ввод неуказанной шероховатости</w:t>
      </w:r>
      <w:r w:rsidR="00A32AAB" w:rsidRPr="00A32AAB">
        <w:rPr>
          <w:rFonts w:ascii="Times New Roman" w:hAnsi="Times New Roman" w:cs="Times New Roman"/>
          <w:sz w:val="28"/>
          <w:szCs w:val="28"/>
        </w:rPr>
        <w:t>. Специальные символы на чертежах».</w:t>
      </w:r>
    </w:p>
    <w:p w:rsidR="00A32AAB" w:rsidRPr="00A32AAB" w:rsidRDefault="00A32AAB" w:rsidP="00A32AAB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4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основных символов обозначений на чертеже: шероховатость, базы, допуск формы, линия-выноска, клеймения, маркировка, стрелка направления взгляда и др.</w:t>
      </w:r>
    </w:p>
    <w:p w:rsidR="00A32AAB" w:rsidRPr="00A32AAB" w:rsidRDefault="00A32AAB" w:rsidP="00A32AAB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4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способов добавления технических требований, текстов, таблиц.</w:t>
      </w:r>
    </w:p>
    <w:p w:rsidR="00A32AAB" w:rsidRPr="00A32AAB" w:rsidRDefault="00A32AAB" w:rsidP="00A32AAB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4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Создание чертежа детали по заданному варианту.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виды специальных символов и варианты их применений.</w:t>
      </w:r>
    </w:p>
    <w:p w:rsidR="00A32AAB" w:rsidRPr="00A32AAB" w:rsidRDefault="00A32AAB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7D30B3">
        <w:rPr>
          <w:rFonts w:ascii="Times New Roman" w:hAnsi="Times New Roman" w:cs="Times New Roman"/>
          <w:sz w:val="28"/>
          <w:szCs w:val="28"/>
        </w:rPr>
        <w:t>Уч</w:t>
      </w:r>
      <w:r w:rsidR="007D30B3" w:rsidRPr="00A32AAB">
        <w:rPr>
          <w:rFonts w:ascii="Times New Roman" w:hAnsi="Times New Roman" w:cs="Times New Roman"/>
          <w:sz w:val="28"/>
          <w:szCs w:val="28"/>
        </w:rPr>
        <w:t>ащиеся должны уметь наносить специальные символы, добавлять технические требования, неуказанную шероховатость, таблицы и тек</w:t>
      </w:r>
      <w:r w:rsidRPr="00A32AAB">
        <w:rPr>
          <w:rFonts w:ascii="Times New Roman" w:hAnsi="Times New Roman" w:cs="Times New Roman"/>
          <w:sz w:val="28"/>
          <w:szCs w:val="28"/>
        </w:rPr>
        <w:t>ст на чертеж.</w:t>
      </w:r>
    </w:p>
    <w:p w:rsidR="007D30B3" w:rsidRDefault="007D30B3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D30B3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Редактирование объектов на чертеже</w:t>
      </w:r>
    </w:p>
    <w:p w:rsidR="00A32AAB" w:rsidRPr="00A32AAB" w:rsidRDefault="007D30B3" w:rsidP="007D3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A32AAB" w:rsidRPr="00A32AAB">
        <w:rPr>
          <w:rFonts w:ascii="Times New Roman" w:hAnsi="Times New Roman" w:cs="Times New Roman"/>
          <w:sz w:val="28"/>
          <w:szCs w:val="28"/>
        </w:rPr>
        <w:t>редактировать геометрические объекты на чертеже</w:t>
      </w:r>
    </w:p>
    <w:p w:rsidR="00A32AAB" w:rsidRPr="00A32AAB" w:rsidRDefault="007D30B3" w:rsidP="007D30B3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7D30B3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«типы детале</w:t>
      </w:r>
      <w:r w:rsidR="00A32AAB" w:rsidRPr="00A32AAB">
        <w:rPr>
          <w:rFonts w:ascii="Times New Roman" w:hAnsi="Times New Roman" w:cs="Times New Roman"/>
          <w:sz w:val="28"/>
          <w:szCs w:val="28"/>
        </w:rPr>
        <w:t>й. Основные виды на чертежах».</w:t>
      </w:r>
    </w:p>
    <w:p w:rsidR="00A32AAB" w:rsidRPr="00A32AAB" w:rsidRDefault="00A32AAB" w:rsidP="00A32AA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общих приемов редактирования.</w:t>
      </w:r>
    </w:p>
    <w:p w:rsidR="00A32AAB" w:rsidRPr="00A32AAB" w:rsidRDefault="00A32AAB" w:rsidP="00A32AA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Изменение и копирование свойств объектов.</w:t>
      </w:r>
    </w:p>
    <w:p w:rsidR="00A32AAB" w:rsidRPr="00A32AAB" w:rsidRDefault="00A32AAB" w:rsidP="00A32AA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Рассмотрение основных команд редактирования: сдвиг, копирование, преобразование объектов, разбиение объектов на части, удаление объектов и др.</w:t>
      </w:r>
    </w:p>
    <w:p w:rsidR="00A32AAB" w:rsidRPr="00A32AAB" w:rsidRDefault="00A32AAB" w:rsidP="00DB0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</w:t>
      </w:r>
      <w:r w:rsidR="007D30B3" w:rsidRPr="00A32AAB">
        <w:rPr>
          <w:rFonts w:ascii="Times New Roman" w:hAnsi="Times New Roman" w:cs="Times New Roman"/>
          <w:b/>
          <w:sz w:val="28"/>
          <w:szCs w:val="28"/>
        </w:rPr>
        <w:t>одведение итогов: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</w:t>
      </w:r>
      <w:r w:rsidRPr="00A32AAB">
        <w:rPr>
          <w:rFonts w:ascii="Times New Roman" w:hAnsi="Times New Roman" w:cs="Times New Roman"/>
          <w:sz w:val="28"/>
          <w:szCs w:val="28"/>
        </w:rPr>
        <w:t xml:space="preserve"> основные виды на чертежах, правильное расположение видов на чертежах.</w:t>
      </w:r>
    </w:p>
    <w:p w:rsidR="00A32AAB" w:rsidRPr="00A32AAB" w:rsidRDefault="00A32AAB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DB031C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редактировать ранее созданные геометрические объекты.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Проведение измерений на чертежах в компас 3</w:t>
      </w:r>
      <w:r w:rsidRPr="00A32AA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</w:t>
      </w:r>
      <w:r w:rsidR="00A32AAB" w:rsidRPr="00A32AAB">
        <w:rPr>
          <w:rFonts w:ascii="Times New Roman" w:hAnsi="Times New Roman" w:cs="Times New Roman"/>
          <w:sz w:val="28"/>
          <w:szCs w:val="28"/>
        </w:rPr>
        <w:t>ей производить измерения на чертежах.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424EDD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«построение по 2 видам 3-го. Аксонометрические и ортогональные построения</w:t>
      </w:r>
      <w:r w:rsidR="00A32AAB" w:rsidRPr="00A32AAB">
        <w:rPr>
          <w:rFonts w:ascii="Times New Roman" w:hAnsi="Times New Roman" w:cs="Times New Roman"/>
          <w:sz w:val="28"/>
          <w:szCs w:val="28"/>
        </w:rPr>
        <w:t>. Принцип построения проекционных видов по изометрическим изображениям».</w:t>
      </w:r>
    </w:p>
    <w:p w:rsidR="00A32AAB" w:rsidRPr="00A32AAB" w:rsidRDefault="007D30B3" w:rsidP="00A32AAB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 панели инструментов «измерения».</w:t>
      </w:r>
    </w:p>
    <w:p w:rsidR="00A32AAB" w:rsidRPr="00A32AAB" w:rsidRDefault="007D30B3" w:rsidP="00A32AAB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Проведение измерений длины, площади и др. Для различных геометрических объектов.</w:t>
      </w:r>
    </w:p>
    <w:p w:rsidR="00A32AAB" w:rsidRPr="00A32AAB" w:rsidRDefault="00A32AAB" w:rsidP="00A32AAB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Построение 3-го вида по 2-м заданным.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</w:t>
      </w:r>
      <w:r w:rsidR="00424EDD">
        <w:rPr>
          <w:rFonts w:ascii="Times New Roman" w:hAnsi="Times New Roman" w:cs="Times New Roman"/>
          <w:sz w:val="28"/>
          <w:szCs w:val="28"/>
        </w:rPr>
        <w:t>,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как построить 3-й вид по 2-м заданным, аксонометрические и ортогональные построения, принцип построения проекционных видов по изометрическим изображениям.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424EDD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производить измерения геометрических объектов.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Спецификация. Работа с чертежами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A32AAB" w:rsidRPr="00A32AAB">
        <w:rPr>
          <w:rFonts w:ascii="Times New Roman" w:hAnsi="Times New Roman" w:cs="Times New Roman"/>
          <w:sz w:val="28"/>
          <w:szCs w:val="28"/>
        </w:rPr>
        <w:t>создавать спецификацию для чертежа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424EDD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«сборочные чертежи. Правила построения сборочных чертежей»</w:t>
      </w:r>
      <w:r w:rsidR="00A32AAB"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команд создания новой спецификации.</w:t>
      </w:r>
    </w:p>
    <w:p w:rsidR="00A32AAB" w:rsidRPr="00A32AAB" w:rsidRDefault="00A32AAB" w:rsidP="00A32AAB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команд добавления новых разделов в спецификацию.</w:t>
      </w:r>
    </w:p>
    <w:p w:rsidR="00A32AAB" w:rsidRPr="00A32AAB" w:rsidRDefault="00A32AAB" w:rsidP="00A32AAB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Рассмотрение способов привязки заданного чертежа с созданной спецификацией.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виды сборочных чертежей, назначение спецификации.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424EDD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Pr="00A32AAB">
        <w:rPr>
          <w:rFonts w:ascii="Times New Roman" w:hAnsi="Times New Roman" w:cs="Times New Roman"/>
          <w:sz w:val="28"/>
          <w:szCs w:val="28"/>
        </w:rPr>
        <w:t>должны уметь создавать спецификации для сборочных чертежей, осуществлять их редактирование и настройку.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12.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>Использование параметрических зависимостей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A32AAB" w:rsidRPr="00A32AAB">
        <w:rPr>
          <w:rFonts w:ascii="Times New Roman" w:hAnsi="Times New Roman" w:cs="Times New Roman"/>
          <w:sz w:val="28"/>
          <w:szCs w:val="28"/>
        </w:rPr>
        <w:t>использовать параметрическую зависимость между геометрическими объектами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424EDD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«предварительный просмотр. Печать документов».</w:t>
      </w:r>
    </w:p>
    <w:p w:rsidR="00A32AAB" w:rsidRPr="00A32AAB" w:rsidRDefault="007D30B3" w:rsidP="00A32AAB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Изучение панели инструментов «параметризация».</w:t>
      </w:r>
    </w:p>
    <w:p w:rsidR="00A32AAB" w:rsidRPr="00A32AAB" w:rsidRDefault="00A32AAB" w:rsidP="00A32AAB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Настройка параметров параметризации.</w:t>
      </w:r>
    </w:p>
    <w:p w:rsidR="00A32AAB" w:rsidRPr="00A32AAB" w:rsidRDefault="00A32AAB" w:rsidP="00A32AAB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7D30B3" w:rsidRPr="00A32AAB">
        <w:rPr>
          <w:rFonts w:ascii="Times New Roman" w:hAnsi="Times New Roman" w:cs="Times New Roman"/>
          <w:sz w:val="28"/>
          <w:szCs w:val="28"/>
        </w:rPr>
        <w:t>команд параллельности, перпендикулярности и др. Для геометрических объектов.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последовательность используемых  действий при распечатке документов.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424EDD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создавать геометрическую зависимость между несколь</w:t>
      </w:r>
      <w:r w:rsidRPr="00A32AAB">
        <w:rPr>
          <w:rFonts w:ascii="Times New Roman" w:hAnsi="Times New Roman" w:cs="Times New Roman"/>
          <w:sz w:val="28"/>
          <w:szCs w:val="28"/>
        </w:rPr>
        <w:t>кими документами.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13.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</w:rPr>
        <w:t xml:space="preserve">Сохранение чертежей в форматах, совместимых с </w:t>
      </w:r>
      <w:r w:rsidRPr="00A32AAB">
        <w:rPr>
          <w:rFonts w:ascii="Times New Roman" w:hAnsi="Times New Roman" w:cs="Times New Roman"/>
          <w:b/>
          <w:sz w:val="28"/>
          <w:szCs w:val="28"/>
          <w:lang w:val="en-US"/>
        </w:rPr>
        <w:t>solid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z w:val="28"/>
          <w:szCs w:val="28"/>
          <w:lang w:val="en-US"/>
        </w:rPr>
        <w:t>works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Pr="00A32AAB">
        <w:rPr>
          <w:rFonts w:ascii="Times New Roman" w:hAnsi="Times New Roman" w:cs="Times New Roman"/>
          <w:b/>
          <w:sz w:val="28"/>
          <w:szCs w:val="28"/>
          <w:lang w:val="en-US"/>
        </w:rPr>
        <w:t>autocad</w:t>
      </w:r>
      <w:r w:rsidR="00A32AAB" w:rsidRPr="00A32AAB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сохранять документы в различных форматах 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424EDD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Беседа на тему «ви</w:t>
      </w:r>
      <w:r w:rsidR="00A32AAB" w:rsidRPr="00A32AAB">
        <w:rPr>
          <w:rFonts w:ascii="Times New Roman" w:hAnsi="Times New Roman" w:cs="Times New Roman"/>
          <w:sz w:val="28"/>
          <w:szCs w:val="28"/>
        </w:rPr>
        <w:t>ды программ и систем автоматизированного проектирования».</w:t>
      </w:r>
    </w:p>
    <w:p w:rsidR="00A32AAB" w:rsidRPr="00A32AAB" w:rsidRDefault="00A32AAB" w:rsidP="00A32AAB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 xml:space="preserve">Изучение расширений и поверхностное знакомство с программами 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solid</w:t>
      </w:r>
      <w:r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A32AAB">
        <w:rPr>
          <w:rFonts w:ascii="Times New Roman" w:hAnsi="Times New Roman" w:cs="Times New Roman"/>
          <w:sz w:val="28"/>
          <w:szCs w:val="28"/>
        </w:rPr>
        <w:t xml:space="preserve">, 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A32AAB" w:rsidP="00A32AAB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Сохранение документов, совместимых с другими программами.</w:t>
      </w:r>
    </w:p>
    <w:p w:rsidR="00A32AAB" w:rsidRPr="00A32AAB" w:rsidRDefault="00A32AAB" w:rsidP="00A32AAB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Самостоятельное выполнение чертежа по заданному заданию.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виды систем автоматизированного проектирования.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424EDD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сохранять чертежи в различных форматах,  открывать их в программах 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solid</w:t>
      </w:r>
      <w:r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works</w:t>
      </w:r>
      <w:r w:rsidRPr="00A32AAB">
        <w:rPr>
          <w:rFonts w:ascii="Times New Roman" w:hAnsi="Times New Roman" w:cs="Times New Roman"/>
          <w:sz w:val="28"/>
          <w:szCs w:val="28"/>
        </w:rPr>
        <w:t xml:space="preserve">, 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A32AAB">
        <w:rPr>
          <w:rFonts w:ascii="Times New Roman" w:hAnsi="Times New Roman" w:cs="Times New Roman"/>
          <w:sz w:val="28"/>
          <w:szCs w:val="28"/>
        </w:rPr>
        <w:t>.</w:t>
      </w:r>
    </w:p>
    <w:p w:rsidR="00424EDD" w:rsidRDefault="00424EDD" w:rsidP="00A32AAB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424EDD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32AAB" w:rsidRPr="00A32AAB" w:rsidRDefault="00424EDD" w:rsidP="00424ED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7D30B3" w:rsidRPr="00A32AAB"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Pr="00A32AAB">
        <w:rPr>
          <w:rFonts w:ascii="Times New Roman" w:hAnsi="Times New Roman" w:cs="Times New Roman"/>
          <w:b/>
          <w:sz w:val="28"/>
          <w:szCs w:val="28"/>
        </w:rPr>
        <w:t>проведенных занятий обучающийся должен уметь: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-</w:t>
      </w:r>
      <w:r w:rsidR="00AB75BD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sz w:val="28"/>
          <w:szCs w:val="28"/>
        </w:rPr>
        <w:t>создавать, редактировать и оформлять чертежи на персональном компьютере;</w:t>
      </w:r>
    </w:p>
    <w:p w:rsidR="00A32AAB" w:rsidRPr="00A32AAB" w:rsidRDefault="007D30B3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-</w:t>
      </w:r>
      <w:r w:rsidR="00AB75BD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sz w:val="28"/>
          <w:szCs w:val="28"/>
        </w:rPr>
        <w:t>настраивать параметры программы в соответствии с гост;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- осуществлять печать чертежей различных форматов.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7D30B3" w:rsidRPr="00A32AAB">
        <w:rPr>
          <w:rFonts w:ascii="Times New Roman" w:hAnsi="Times New Roman" w:cs="Times New Roman"/>
          <w:b/>
          <w:sz w:val="28"/>
          <w:szCs w:val="28"/>
        </w:rPr>
        <w:t>в результате проведенных зан</w:t>
      </w:r>
      <w:r w:rsidRPr="00A32AAB">
        <w:rPr>
          <w:rFonts w:ascii="Times New Roman" w:hAnsi="Times New Roman" w:cs="Times New Roman"/>
          <w:b/>
          <w:sz w:val="28"/>
          <w:szCs w:val="28"/>
        </w:rPr>
        <w:t>ятий обучающийся должен знать: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- основные приемы работы с чертежом на персональном компьютере;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- стандарты оформления чертежей и конструкторской документации;</w:t>
      </w:r>
    </w:p>
    <w:p w:rsidR="00A32AAB" w:rsidRPr="00A32AAB" w:rsidRDefault="00A32AAB" w:rsidP="00A32A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 xml:space="preserve">- </w:t>
      </w:r>
      <w:r w:rsidR="007D30B3" w:rsidRPr="00A32AAB">
        <w:rPr>
          <w:rFonts w:ascii="Times New Roman" w:hAnsi="Times New Roman" w:cs="Times New Roman"/>
          <w:sz w:val="28"/>
          <w:szCs w:val="28"/>
        </w:rPr>
        <w:t>назначение панелей инструментов программы компас,  основные сервисные функции;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- настройки изменения формата, масштаба листа, добавления нового вида;</w:t>
      </w:r>
    </w:p>
    <w:p w:rsidR="00A32AAB" w:rsidRPr="00A32AAB" w:rsidRDefault="00A32AAB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- принцип построения проекционных видов по изометрическим изображениям.</w:t>
      </w:r>
    </w:p>
    <w:p w:rsidR="00424EDD" w:rsidRDefault="00424EDD" w:rsidP="00A32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424EDD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24EDD" w:rsidRPr="00A32AAB" w:rsidRDefault="00424EDD" w:rsidP="00424EDD">
      <w:pPr>
        <w:shd w:val="clear" w:color="auto" w:fill="FFFFFF"/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A32AAB"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p w:rsidR="00A32AAB" w:rsidRPr="00A32AAB" w:rsidRDefault="00424EDD" w:rsidP="0042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32AAB" w:rsidRPr="00A32AAB" w:rsidRDefault="007D30B3" w:rsidP="00424ED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A32AAB">
        <w:rPr>
          <w:rFonts w:ascii="Times New Roman" w:hAnsi="Times New Roman" w:cs="Times New Roman"/>
          <w:b/>
          <w:sz w:val="28"/>
          <w:szCs w:val="28"/>
        </w:rPr>
        <w:t xml:space="preserve">Вводное занятие. Правила техники безопасности, </w:t>
      </w:r>
      <w:r w:rsidRPr="00A32AA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общие принципы моделирования</w:t>
      </w:r>
      <w:r w:rsidR="00A32AAB" w:rsidRPr="00A32AAB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A32AAB" w:rsidRPr="00A32AAB" w:rsidRDefault="007D30B3" w:rsidP="00424ED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Pr="00A32AAB">
        <w:rPr>
          <w:rFonts w:ascii="Times New Roman" w:hAnsi="Times New Roman" w:cs="Times New Roman"/>
          <w:sz w:val="28"/>
          <w:szCs w:val="28"/>
        </w:rPr>
        <w:t xml:space="preserve">  дать учащимся  основные  сведения  по  созданию трёхмерных моделей, познакомить с рабочим классом и используемыми пк, ознакомиться с правилами по технике безопасности в кружке.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Изучение основных компонентов системы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 компас-3d.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Рассмотрение порядка  работы при создании детали.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Выбор основных операции создания детали.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Подведение итогов.  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Дети должны знать </w:t>
      </w:r>
      <w:r w:rsidR="00A32AAB" w:rsidRPr="00A32AAB">
        <w:rPr>
          <w:rFonts w:ascii="Times New Roman" w:hAnsi="Times New Roman" w:cs="Times New Roman"/>
          <w:bCs/>
          <w:sz w:val="28"/>
          <w:szCs w:val="28"/>
        </w:rPr>
        <w:t xml:space="preserve">возможности программного продукта </w:t>
      </w:r>
      <w:r w:rsidRPr="00A32AAB">
        <w:rPr>
          <w:rFonts w:ascii="Times New Roman" w:hAnsi="Times New Roman" w:cs="Times New Roman"/>
          <w:sz w:val="28"/>
          <w:szCs w:val="28"/>
        </w:rPr>
        <w:t>компас-3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Cs/>
          <w:sz w:val="28"/>
          <w:szCs w:val="28"/>
        </w:rPr>
        <w:t>, минимальные требования к оборудованию и программному обеспечению, запуск</w:t>
      </w:r>
      <w:r w:rsidR="00A32AAB" w:rsidRPr="00A32AAB">
        <w:rPr>
          <w:rFonts w:ascii="Times New Roman" w:hAnsi="Times New Roman" w:cs="Times New Roman"/>
          <w:sz w:val="28"/>
          <w:szCs w:val="28"/>
        </w:rPr>
        <w:t>, порядок работы при создании детали.</w:t>
      </w:r>
    </w:p>
    <w:p w:rsidR="00A32AAB" w:rsidRPr="00A32AAB" w:rsidRDefault="00424EDD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самостоятельно производить  правил</w:t>
      </w:r>
      <w:r>
        <w:rPr>
          <w:rFonts w:ascii="Times New Roman" w:hAnsi="Times New Roman" w:cs="Times New Roman"/>
          <w:sz w:val="28"/>
          <w:szCs w:val="28"/>
        </w:rPr>
        <w:t>ьное  включение и выключение  ПК</w:t>
      </w:r>
      <w:r w:rsidR="007D30B3" w:rsidRPr="00A32AAB">
        <w:rPr>
          <w:rFonts w:ascii="Times New Roman" w:hAnsi="Times New Roman" w:cs="Times New Roman"/>
          <w:sz w:val="28"/>
          <w:szCs w:val="28"/>
        </w:rPr>
        <w:t>, осуществлять запуск программы, правильно ориентироваться с  использованием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компьютерной мышки, клавиатуры и графического планшета.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Особенности интерфейса</w:t>
      </w:r>
      <w:r w:rsidR="00A32AAB" w:rsidRPr="00A32AAB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правильно ориентироваться во внешней оболочке программы компас-3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Рассмотрение команд управления отображения модели.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Настройка инструментальной панели.</w:t>
      </w:r>
    </w:p>
    <w:p w:rsidR="00A32AAB" w:rsidRPr="00A32AAB" w:rsidRDefault="007D30B3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Изучение элементов дерева построения.</w:t>
      </w:r>
    </w:p>
    <w:p w:rsidR="00A32AAB" w:rsidRPr="00A32AAB" w:rsidRDefault="007D30B3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окно программы, управляющие элементы и команды, инструментальные панели, названия элементов дерева построения, пиктограммы элементов в дереве, указатель окончания построения модели. </w:t>
      </w:r>
    </w:p>
    <w:p w:rsidR="00A32AAB" w:rsidRPr="00A32AAB" w:rsidRDefault="00424EDD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самостоятельно настраивать интерфейс программы и основные элементы окна системы.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Создание файла модели. </w:t>
      </w:r>
      <w:r w:rsidRPr="00A32AAB">
        <w:rPr>
          <w:rFonts w:ascii="Times New Roman" w:hAnsi="Times New Roman" w:cs="Times New Roman"/>
          <w:b/>
          <w:spacing w:val="-9"/>
          <w:sz w:val="28"/>
          <w:szCs w:val="28"/>
        </w:rPr>
        <w:t>Система координат, базовые плоскости</w:t>
      </w:r>
      <w:r w:rsidR="00A32AAB" w:rsidRPr="00A32AAB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A32AAB" w:rsidRPr="00A32AAB">
        <w:rPr>
          <w:rFonts w:ascii="Times New Roman" w:hAnsi="Times New Roman" w:cs="Times New Roman"/>
          <w:sz w:val="28"/>
          <w:szCs w:val="28"/>
        </w:rPr>
        <w:t>создавать файл системы, ориентироваться в плоскостях проекций</w:t>
      </w:r>
      <w:r w:rsidRPr="00A32AAB">
        <w:rPr>
          <w:rFonts w:ascii="Times New Roman" w:hAnsi="Times New Roman" w:cs="Times New Roman"/>
          <w:sz w:val="28"/>
          <w:szCs w:val="28"/>
        </w:rPr>
        <w:t xml:space="preserve"> компас-3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Изучение порядка выполнения команд при создании модели.</w:t>
      </w:r>
    </w:p>
    <w:p w:rsidR="00A32AAB" w:rsidRPr="00A32AAB" w:rsidRDefault="00A32AAB" w:rsidP="00A32A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Настройка расположения систем координат, плоскостей проекции.</w:t>
      </w:r>
    </w:p>
    <w:p w:rsidR="00A32AAB" w:rsidRPr="00A32AAB" w:rsidRDefault="007D30B3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создание файла модели, системы координат, плоскости проекции. </w:t>
      </w:r>
    </w:p>
    <w:p w:rsidR="00A32AAB" w:rsidRPr="00A32AAB" w:rsidRDefault="00424EDD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самостоятельно </w:t>
      </w:r>
      <w:r w:rsidR="00A32AAB" w:rsidRPr="00A32AAB">
        <w:rPr>
          <w:rFonts w:ascii="Times New Roman" w:hAnsi="Times New Roman" w:cs="Times New Roman"/>
          <w:sz w:val="28"/>
          <w:szCs w:val="28"/>
        </w:rPr>
        <w:t>создавать файлы системы, хорошо ориентироваться в плоскостях проекций.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pacing w:val="-10"/>
          <w:sz w:val="28"/>
          <w:szCs w:val="28"/>
        </w:rPr>
        <w:t>Ориентация модели</w:t>
      </w:r>
      <w:r w:rsidR="00A32AAB" w:rsidRPr="00A32AAB">
        <w:rPr>
          <w:rFonts w:ascii="Times New Roman" w:hAnsi="Times New Roman" w:cs="Times New Roman"/>
          <w:b/>
          <w:caps/>
          <w:spacing w:val="-10"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поворачивать модель вокруг своей оси и в плоскостях.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7D30B3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 .изучение видов о</w:t>
      </w:r>
      <w:r w:rsidR="00A32AAB" w:rsidRPr="00A32AAB">
        <w:rPr>
          <w:rFonts w:ascii="Times New Roman" w:hAnsi="Times New Roman" w:cs="Times New Roman"/>
          <w:sz w:val="28"/>
          <w:szCs w:val="28"/>
        </w:rPr>
        <w:t>риентации модели.</w:t>
      </w:r>
    </w:p>
    <w:p w:rsidR="00A32AAB" w:rsidRPr="00A32AAB" w:rsidRDefault="00A32AAB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Рассмотрение способов изменения ориентации.</w:t>
      </w:r>
    </w:p>
    <w:p w:rsidR="00A32AAB" w:rsidRPr="00A32AAB" w:rsidRDefault="00A32AAB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Добавление и удаление пользовательской ориентации.</w:t>
      </w:r>
    </w:p>
    <w:p w:rsidR="00A32AAB" w:rsidRPr="00A32AAB" w:rsidRDefault="007D30B3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виды ориентации модели, 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способы изменения ориентации, добавление и удаление пользовательской ориентации.</w:t>
      </w:r>
    </w:p>
    <w:p w:rsidR="00A32AAB" w:rsidRPr="00A32AAB" w:rsidRDefault="00A32AAB" w:rsidP="00A32A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Учащиеся должны уметь поворачивать модель вокруг своей оси и в базовых плоскостях, выстраивать пользовательскую изометрию модели.</w:t>
      </w:r>
    </w:p>
    <w:p w:rsidR="00A32AAB" w:rsidRPr="00A32AAB" w:rsidRDefault="007D30B3" w:rsidP="00424EDD">
      <w:pPr>
        <w:tabs>
          <w:tab w:val="left" w:pos="4140"/>
        </w:tabs>
        <w:spacing w:after="0"/>
        <w:ind w:firstLine="567"/>
        <w:jc w:val="both"/>
        <w:rPr>
          <w:rFonts w:ascii="Times New Roman" w:hAnsi="Times New Roman" w:cs="Times New Roman"/>
          <w:b/>
          <w:caps/>
          <w:spacing w:val="-9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Отображение модели. </w:t>
      </w:r>
      <w:r w:rsidRPr="00A32AAB">
        <w:rPr>
          <w:rFonts w:ascii="Times New Roman" w:hAnsi="Times New Roman" w:cs="Times New Roman"/>
          <w:b/>
          <w:spacing w:val="-9"/>
          <w:sz w:val="28"/>
          <w:szCs w:val="28"/>
        </w:rPr>
        <w:t>Перспектива.</w:t>
      </w:r>
    </w:p>
    <w:p w:rsidR="00A32AAB" w:rsidRPr="00A32AAB" w:rsidRDefault="00A32AAB" w:rsidP="00424EDD">
      <w:pPr>
        <w:tabs>
          <w:tab w:val="left" w:pos="4140"/>
        </w:tabs>
        <w:spacing w:after="0"/>
        <w:ind w:firstLine="567"/>
        <w:jc w:val="both"/>
        <w:rPr>
          <w:rFonts w:ascii="Times New Roman" w:hAnsi="Times New Roman" w:cs="Times New Roman"/>
          <w:b/>
          <w:caps/>
          <w:spacing w:val="-5"/>
          <w:sz w:val="28"/>
          <w:szCs w:val="28"/>
        </w:rPr>
      </w:pPr>
      <w:r w:rsidRPr="00A32AAB">
        <w:rPr>
          <w:rFonts w:ascii="Times New Roman" w:hAnsi="Times New Roman" w:cs="Times New Roman"/>
          <w:b/>
          <w:caps/>
          <w:spacing w:val="-9"/>
          <w:sz w:val="28"/>
          <w:szCs w:val="28"/>
        </w:rPr>
        <w:t xml:space="preserve"> </w:t>
      </w:r>
      <w:r w:rsidR="007D30B3" w:rsidRPr="00A32AAB">
        <w:rPr>
          <w:rFonts w:ascii="Times New Roman" w:hAnsi="Times New Roman" w:cs="Times New Roman"/>
          <w:b/>
          <w:spacing w:val="-5"/>
          <w:sz w:val="28"/>
          <w:szCs w:val="28"/>
        </w:rPr>
        <w:t>настройка параметров перспективной проекции</w:t>
      </w:r>
      <w:r w:rsidRPr="00A32AAB">
        <w:rPr>
          <w:rFonts w:ascii="Times New Roman" w:hAnsi="Times New Roman" w:cs="Times New Roman"/>
          <w:b/>
          <w:caps/>
          <w:spacing w:val="-5"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настраивать параметры перспективной проекции  компас-3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424EDD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Рассмотрение способов перемещения инструментальных панелей.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Изучение возможностей расположения модели в окне программы.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Настройка управляющих элементов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 и командах программы компас-3</w:t>
      </w:r>
      <w:r w:rsidR="007D30B3"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2AAB">
        <w:rPr>
          <w:rFonts w:ascii="Times New Roman" w:hAnsi="Times New Roman" w:cs="Times New Roman"/>
          <w:sz w:val="28"/>
          <w:szCs w:val="28"/>
        </w:rPr>
        <w:t>.</w:t>
      </w:r>
    </w:p>
    <w:p w:rsidR="00A32AAB" w:rsidRPr="00A32AAB" w:rsidRDefault="007D30B3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виды отображения модели, способы изменения вида отображения модели, настройки параметров перспективной проекции.</w:t>
      </w:r>
    </w:p>
    <w:p w:rsidR="00424EDD" w:rsidRPr="00424EDD" w:rsidRDefault="00A32AAB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</w:r>
      <w:r w:rsidR="00424EDD"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</w:t>
      </w:r>
      <w:r w:rsidRPr="00A32AAB">
        <w:rPr>
          <w:rFonts w:ascii="Times New Roman" w:hAnsi="Times New Roman" w:cs="Times New Roman"/>
          <w:sz w:val="28"/>
          <w:szCs w:val="28"/>
        </w:rPr>
        <w:t>настраивать параметры перспективной проекции программы.</w:t>
      </w:r>
    </w:p>
    <w:p w:rsidR="00A32AAB" w:rsidRPr="00A32AAB" w:rsidRDefault="007D30B3" w:rsidP="00424EDD">
      <w:pPr>
        <w:spacing w:after="0"/>
        <w:ind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Pr="00A32AAB">
        <w:rPr>
          <w:rFonts w:ascii="Times New Roman" w:hAnsi="Times New Roman" w:cs="Times New Roman"/>
          <w:b/>
          <w:bCs/>
          <w:spacing w:val="-2"/>
          <w:sz w:val="28"/>
          <w:szCs w:val="28"/>
        </w:rPr>
        <w:t>Требования к эскизам</w:t>
      </w:r>
      <w:r w:rsidR="00A32AAB" w:rsidRPr="00A32AAB"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  <w:t>.</w:t>
      </w:r>
    </w:p>
    <w:p w:rsidR="00A32AAB" w:rsidRPr="00A32AAB" w:rsidRDefault="007D30B3" w:rsidP="00424ED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Цель:</w:t>
      </w:r>
      <w:r w:rsidRPr="00A32AAB">
        <w:rPr>
          <w:rFonts w:ascii="Times New Roman" w:hAnsi="Times New Roman" w:cs="Times New Roman"/>
          <w:sz w:val="28"/>
          <w:szCs w:val="28"/>
        </w:rPr>
        <w:t xml:space="preserve">  научить детей строить трехмерные модели по соответствующим способам моделирования.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 Применение линий типа «контур».</w:t>
      </w:r>
    </w:p>
    <w:p w:rsidR="00A32AAB" w:rsidRPr="00A32AAB" w:rsidRDefault="00A32AAB" w:rsidP="00424ED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Использование правил и требований при создании контура эскиза.</w:t>
      </w:r>
    </w:p>
    <w:p w:rsidR="00A32AAB" w:rsidRPr="00A32AAB" w:rsidRDefault="007D30B3" w:rsidP="00424EDD">
      <w:pPr>
        <w:tabs>
          <w:tab w:val="left" w:pos="40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Подведение итогов.  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Дети должны знать </w:t>
      </w:r>
      <w:r w:rsidRPr="00A32AAB">
        <w:rPr>
          <w:rFonts w:ascii="Times New Roman" w:hAnsi="Times New Roman" w:cs="Times New Roman"/>
          <w:sz w:val="28"/>
          <w:szCs w:val="28"/>
        </w:rPr>
        <w:t>понятие «контур». Основные правила и требования при создании контура эс</w:t>
      </w:r>
      <w:r w:rsidR="00A32AAB" w:rsidRPr="00A32AAB">
        <w:rPr>
          <w:rFonts w:ascii="Times New Roman" w:hAnsi="Times New Roman" w:cs="Times New Roman"/>
          <w:sz w:val="28"/>
          <w:szCs w:val="28"/>
        </w:rPr>
        <w:t>киза.</w:t>
      </w:r>
    </w:p>
    <w:p w:rsidR="00A32AAB" w:rsidRPr="00A32AAB" w:rsidRDefault="00424EDD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самостоятельно производить  </w:t>
      </w:r>
      <w:r w:rsidR="00A32AAB" w:rsidRPr="00A32AAB">
        <w:rPr>
          <w:rFonts w:ascii="Times New Roman" w:hAnsi="Times New Roman" w:cs="Times New Roman"/>
          <w:sz w:val="28"/>
          <w:szCs w:val="28"/>
        </w:rPr>
        <w:t>построение простейших моделей по соответствующим требованиям.</w:t>
      </w:r>
    </w:p>
    <w:p w:rsidR="00424EDD" w:rsidRDefault="00424EDD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24EDD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Создание основания тела</w:t>
      </w:r>
      <w:r w:rsidR="00A32AAB" w:rsidRPr="00A32AAB"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создавать основания тел в  программе компас-3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Изучение этапов создания эскиза основания.</w:t>
      </w:r>
    </w:p>
    <w:p w:rsidR="00A32AAB" w:rsidRPr="00A32AAB" w:rsidRDefault="00A32AAB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Выполнение формообразующих операции.</w:t>
      </w:r>
    </w:p>
    <w:p w:rsidR="00A32AAB" w:rsidRPr="00A32AAB" w:rsidRDefault="007D30B3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Использование команды «деталь-заготовка».</w:t>
      </w:r>
    </w:p>
    <w:p w:rsidR="00A32AAB" w:rsidRPr="00A32AAB" w:rsidRDefault="007D30B3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Подведение итогов.  </w:t>
      </w:r>
      <w:r w:rsidR="00A32AAB" w:rsidRPr="00A32AAB">
        <w:rPr>
          <w:rFonts w:ascii="Times New Roman" w:hAnsi="Times New Roman" w:cs="Times New Roman"/>
          <w:sz w:val="28"/>
          <w:szCs w:val="28"/>
        </w:rPr>
        <w:t>Дети должны знать этапы созда</w:t>
      </w:r>
      <w:r w:rsidRPr="00A32AAB">
        <w:rPr>
          <w:rFonts w:ascii="Times New Roman" w:hAnsi="Times New Roman" w:cs="Times New Roman"/>
          <w:sz w:val="28"/>
          <w:szCs w:val="28"/>
        </w:rPr>
        <w:t>ния эскиза основания, элемент выдавливания, элемент вращения, кинематический элемент, элемент по сечениям, использование команды «деталь-заготовка».</w:t>
      </w:r>
    </w:p>
    <w:p w:rsidR="00A32AAB" w:rsidRPr="00A32AAB" w:rsidRDefault="00424EDD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уметь создавать новую деталь различными видами операций, строить основания тела трехмерных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моделей.</w:t>
      </w:r>
    </w:p>
    <w:p w:rsidR="00A32AAB" w:rsidRPr="00A32AAB" w:rsidRDefault="007D30B3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8.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Приклеивание </w:t>
      </w:r>
      <w:r w:rsidRPr="00A32AAB">
        <w:rPr>
          <w:rFonts w:ascii="Times New Roman" w:hAnsi="Times New Roman" w:cs="Times New Roman"/>
          <w:b/>
          <w:bCs/>
          <w:spacing w:val="-2"/>
          <w:sz w:val="28"/>
          <w:szCs w:val="28"/>
        </w:rPr>
        <w:t>и вырезание</w:t>
      </w:r>
      <w:r w:rsidRPr="00A32AA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формообразующих элементов</w:t>
      </w:r>
      <w:r w:rsidR="00A32AAB" w:rsidRPr="00A32AAB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добавлять и удалять элементы создаваемых деталей</w:t>
      </w:r>
    </w:p>
    <w:p w:rsidR="00A32AAB" w:rsidRPr="00A32AAB" w:rsidRDefault="007D30B3" w:rsidP="00424ED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Создание эскиза на плоской грани детали.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Проецирование в эскиз существующих объектов.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Приклеивание элементов.</w:t>
      </w:r>
    </w:p>
    <w:p w:rsidR="00A32AAB" w:rsidRPr="00A32AAB" w:rsidRDefault="00A32AAB" w:rsidP="00424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4. Вырезание элементов.</w:t>
      </w:r>
    </w:p>
    <w:p w:rsidR="00A32AAB" w:rsidRPr="00A32AAB" w:rsidRDefault="007D30B3" w:rsidP="00424ED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способы создания эскизов на плоской грани детали, проецирование в эскиз существующих объе</w:t>
      </w:r>
      <w:r w:rsidR="00A32AAB" w:rsidRPr="00A32AAB">
        <w:rPr>
          <w:rFonts w:ascii="Times New Roman" w:hAnsi="Times New Roman" w:cs="Times New Roman"/>
          <w:sz w:val="28"/>
          <w:szCs w:val="28"/>
        </w:rPr>
        <w:t>ктов, приклеивание элементов, вырезание элементов.</w:t>
      </w:r>
    </w:p>
    <w:p w:rsidR="00A32AAB" w:rsidRPr="00A32AAB" w:rsidRDefault="007D30B3" w:rsidP="00424E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ab/>
        <w:t>учащиеся должны уметь добавлять и удалять конструктивные элементы создаваемых деталей.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A32AAB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Применение вспомогательной геометрии компас-3</w:t>
      </w:r>
      <w:r w:rsidRPr="00A32AAB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d</w:t>
      </w:r>
      <w:r w:rsidR="00A32AAB" w:rsidRPr="00A32AAB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A32AAB" w:rsidRPr="00A32AAB">
        <w:rPr>
          <w:rFonts w:ascii="Times New Roman" w:hAnsi="Times New Roman" w:cs="Times New Roman"/>
          <w:sz w:val="28"/>
          <w:szCs w:val="28"/>
        </w:rPr>
        <w:t>использовать вспомогательную геометрию при построении моделей</w:t>
      </w:r>
    </w:p>
    <w:p w:rsidR="00A32AAB" w:rsidRPr="00A32AAB" w:rsidRDefault="007D30B3" w:rsidP="00AB75BD">
      <w:pPr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Построение вспомогательных осей.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Построение вспомогательных плоскостей.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Использование контрольных и присоединительных точек.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как строится: ось через две вершины, ось на пересечении плоскостей, ось через ребро, ось конической грани, смещённая плоскость, плоскость через три вершины, плоскость под углом к другой плоскости, плоскость через ребро и вершину, плоскость через вершину параллельно другой плоскости, плоскость через вершину перпендикулярно ребру, нормальная плоскость, касательная плоскость, средняя плоскость, контрольные и присоединительные точки.</w:t>
      </w:r>
    </w:p>
    <w:p w:rsidR="00A32AAB" w:rsidRPr="00A32AAB" w:rsidRDefault="00A32AAB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sz w:val="28"/>
          <w:szCs w:val="28"/>
        </w:rPr>
        <w:t>Учащиеся должны уметь работать с элементами вспомогательной геометрии.</w:t>
      </w:r>
    </w:p>
    <w:p w:rsidR="00AB75BD" w:rsidRDefault="00AB75BD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B75BD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10.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pacing w:val="-10"/>
          <w:sz w:val="28"/>
          <w:szCs w:val="28"/>
        </w:rPr>
        <w:t>Скругление.</w:t>
      </w:r>
      <w:r w:rsidRPr="00A32AA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Фаска</w:t>
      </w:r>
      <w:r w:rsidR="00A32AAB" w:rsidRPr="00A32AAB">
        <w:rPr>
          <w:rFonts w:ascii="Times New Roman" w:hAnsi="Times New Roman" w:cs="Times New Roman"/>
          <w:b/>
          <w:spacing w:val="-7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строить скругления и фаски на моделях.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Изучение способов построения скруглений и фасок.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Создание скруглений.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Построение фасок.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типы скруглений, способы построения скруглений, скругления с переменным радиусом, типы фасок, способы построения фасок.</w:t>
      </w:r>
    </w:p>
    <w:p w:rsidR="00A32AAB" w:rsidRPr="00A32AAB" w:rsidRDefault="00AB75BD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строить скругления и фаски с необходимыми параметрами.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11.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>Отсечение части детали</w:t>
      </w:r>
      <w:r w:rsidR="00A32AAB"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удалять части деталей различной геометрической формы.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</w:t>
      </w:r>
      <w:r w:rsidR="007D30B3" w:rsidRPr="00A32AAB">
        <w:rPr>
          <w:rFonts w:ascii="Times New Roman" w:hAnsi="Times New Roman" w:cs="Times New Roman"/>
          <w:sz w:val="28"/>
          <w:szCs w:val="28"/>
        </w:rPr>
        <w:t>.с</w:t>
      </w:r>
      <w:r w:rsidRPr="00A32AAB">
        <w:rPr>
          <w:rFonts w:ascii="Times New Roman" w:hAnsi="Times New Roman" w:cs="Times New Roman"/>
          <w:sz w:val="28"/>
          <w:szCs w:val="28"/>
        </w:rPr>
        <w:t>ечение модели плоскостью.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Сечение модели по эскизу.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</w:t>
      </w:r>
      <w:r w:rsidR="00A32AAB" w:rsidRPr="00A32AAB">
        <w:rPr>
          <w:rFonts w:ascii="Times New Roman" w:hAnsi="Times New Roman" w:cs="Times New Roman"/>
          <w:sz w:val="28"/>
          <w:szCs w:val="28"/>
        </w:rPr>
        <w:t>, как осуществляется сечение плоскостью, сечение по эскизу, требования к эскизу, выполнение отсечения.</w:t>
      </w:r>
    </w:p>
    <w:p w:rsidR="00A32AAB" w:rsidRPr="00A32AAB" w:rsidRDefault="00AB75BD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удалять части деталей сложной геометрической формы различными способами.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12.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pacing w:val="-6"/>
          <w:sz w:val="28"/>
          <w:szCs w:val="28"/>
        </w:rPr>
        <w:t>Общие приемы создания массивов элементов.</w:t>
      </w:r>
      <w:r w:rsidRPr="00A32AA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Экземпляры массива</w:t>
      </w:r>
      <w:r w:rsidR="00A32AAB" w:rsidRPr="00A32AAB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определять виды массивов элементов для необходимой трехмерной модели.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моноблок </w:t>
      </w:r>
      <w:r w:rsidRPr="00A32AAB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A32AAB" w:rsidRPr="00A32AAB">
        <w:rPr>
          <w:rFonts w:ascii="Times New Roman" w:hAnsi="Times New Roman" w:cs="Times New Roman"/>
          <w:sz w:val="28"/>
          <w:szCs w:val="28"/>
        </w:rPr>
        <w:t>, графический планшет, мультимедийный проектор, экран.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Изучение общих приёмы создания массивов элементов.</w:t>
      </w:r>
    </w:p>
    <w:p w:rsidR="00A32AAB" w:rsidRPr="00A32AAB" w:rsidRDefault="00A32AAB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Настройка параметров построения массивов.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общие приёмы создания массивов элементов, экземпляры массива, особенности построения массивов элементов.</w:t>
      </w:r>
    </w:p>
    <w:p w:rsidR="00A32AAB" w:rsidRPr="00A32AAB" w:rsidRDefault="00AB75BD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>чащиеся должны умет</w:t>
      </w:r>
      <w:r w:rsidR="00A32AAB" w:rsidRPr="00A32AAB">
        <w:rPr>
          <w:rFonts w:ascii="Times New Roman" w:hAnsi="Times New Roman" w:cs="Times New Roman"/>
          <w:sz w:val="28"/>
          <w:szCs w:val="28"/>
        </w:rPr>
        <w:t>ь правильно оценивать геометрическую форму элементов деталей при выборе способа построения массивов.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A32AAB" w:rsidRPr="00A32AA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pacing w:val="-9"/>
          <w:sz w:val="28"/>
          <w:szCs w:val="28"/>
        </w:rPr>
        <w:t>Спирали. Общие приемы построения</w:t>
      </w:r>
      <w:r w:rsidR="00A32AAB" w:rsidRPr="00A32AAB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строить пространственные кривые (спирали</w:t>
      </w:r>
      <w:r w:rsidR="00A32AAB" w:rsidRPr="00A32AAB">
        <w:rPr>
          <w:rFonts w:ascii="Times New Roman" w:hAnsi="Times New Roman" w:cs="Times New Roman"/>
          <w:sz w:val="28"/>
          <w:szCs w:val="28"/>
        </w:rPr>
        <w:t>).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Выбор конструктивных плоскостей при создании модели.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Расположение модели в пространстве.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Использовании контрольных и присоединительных точек.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4. Построение цилиндрической спирали.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5. Построение конической спирали.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способы построения цилиндрической спирали, способы построения конической спирали, число витков, шаг, высот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у, направление построения, конечный диаметр, направление навивки, начальный угол, диаметр спирали, положение спирали. </w:t>
      </w:r>
    </w:p>
    <w:p w:rsidR="00A32AAB" w:rsidRPr="00A32AAB" w:rsidRDefault="00AB75BD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строить конические и цилиндрические спирали при создании трёхмерных моделей.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14.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spacing w:val="-9"/>
          <w:sz w:val="28"/>
          <w:szCs w:val="28"/>
        </w:rPr>
        <w:t>Сплайны и ломаные. Общие приемы построения</w:t>
      </w:r>
      <w:r w:rsidR="00A32AAB" w:rsidRPr="00A32AAB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стр</w:t>
      </w:r>
      <w:r w:rsidR="00A32AAB" w:rsidRPr="00A32AAB">
        <w:rPr>
          <w:rFonts w:ascii="Times New Roman" w:hAnsi="Times New Roman" w:cs="Times New Roman"/>
          <w:sz w:val="28"/>
          <w:szCs w:val="28"/>
        </w:rPr>
        <w:t>оить пространственные кривые (сплайны и ломанные).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Выбор конструктивных плоскостей при создании модели.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Расположение модели в пространстве.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Использовании контрольных и присоединительных точек.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4. Построение сплайнов.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5. Построение ломанных.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способы построения сплайнов, способы построения ломанных, опорные точки, задание вершин кривой, замкнутые и разомкнутые к</w:t>
      </w:r>
      <w:r w:rsidR="00A32AAB" w:rsidRPr="00A32AAB">
        <w:rPr>
          <w:rFonts w:ascii="Times New Roman" w:hAnsi="Times New Roman" w:cs="Times New Roman"/>
          <w:sz w:val="28"/>
          <w:szCs w:val="28"/>
        </w:rPr>
        <w:t>ривые, построение по точкам, построение по осям.</w:t>
      </w:r>
    </w:p>
    <w:p w:rsidR="00A32AAB" w:rsidRPr="00A32AAB" w:rsidRDefault="00A32AAB" w:rsidP="00A32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Учащиеся должны уметь строить сплайны и ломаные при создании трёхмерных моделей.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15.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Поверхности</w:t>
      </w:r>
      <w:r w:rsidR="00A32AAB" w:rsidRPr="00A32AAB"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строить поверхности различной формы с добавлением необходимых конструктивных элемент</w:t>
      </w:r>
      <w:r w:rsidR="00A32AAB" w:rsidRPr="00A32AAB">
        <w:rPr>
          <w:rFonts w:ascii="Times New Roman" w:hAnsi="Times New Roman" w:cs="Times New Roman"/>
          <w:sz w:val="28"/>
          <w:szCs w:val="28"/>
        </w:rPr>
        <w:t>ов.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Создание импортированной поверхности.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Создание поверхности выдавливания.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Создание поверхности вращения.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4. Создание кинематической поверхности.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5. Создание поверхности по сечениям.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6. Создание заплаток.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7. Удаление граней.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8. Способы сшивки поверхностей.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как строятся: импортированная поверхность, поверхность выдавливания, кинематическая поверхность</w:t>
      </w:r>
      <w:r w:rsidR="00A32AAB" w:rsidRPr="00A32AAB">
        <w:rPr>
          <w:rFonts w:ascii="Times New Roman" w:hAnsi="Times New Roman" w:cs="Times New Roman"/>
          <w:sz w:val="28"/>
          <w:szCs w:val="28"/>
        </w:rPr>
        <w:t>, поверхность по сечениям, заплатка. Как осуществляется удаление граней, сшивка поверхностей.</w:t>
      </w:r>
    </w:p>
    <w:p w:rsidR="00A32AAB" w:rsidRPr="00A32AAB" w:rsidRDefault="00AB75BD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строить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поверхности для различных моделей со сложными конструктивными особенностями.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16.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Добавление компонентов в сборку</w:t>
      </w:r>
      <w:r w:rsidR="00A32AAB" w:rsidRPr="00A32AAB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добавлению компонентов в сборку.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Добавления компонентов из файла.</w:t>
      </w:r>
    </w:p>
    <w:p w:rsidR="00A32AAB" w:rsidRPr="00A32AAB" w:rsidRDefault="007D30B3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 xml:space="preserve">2.создание </w:t>
      </w:r>
      <w:r w:rsidR="00A32AAB" w:rsidRPr="00A32AAB">
        <w:rPr>
          <w:rFonts w:ascii="Times New Roman" w:hAnsi="Times New Roman" w:cs="Times New Roman"/>
          <w:sz w:val="28"/>
          <w:szCs w:val="28"/>
        </w:rPr>
        <w:t>компонента на месте.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Вставка в сборку одинаковых компонентов.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4. Добавления стандартных изделий.</w:t>
      </w:r>
    </w:p>
    <w:p w:rsidR="00A32AAB" w:rsidRPr="00A32AAB" w:rsidRDefault="007D30B3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32AAB">
        <w:rPr>
          <w:rFonts w:ascii="Times New Roman" w:hAnsi="Times New Roman" w:cs="Times New Roman"/>
          <w:sz w:val="28"/>
          <w:szCs w:val="28"/>
        </w:rPr>
        <w:t xml:space="preserve"> дети должны знать как </w:t>
      </w:r>
      <w:r w:rsidR="00A32AAB" w:rsidRPr="00A32AAB">
        <w:rPr>
          <w:rFonts w:ascii="Times New Roman" w:hAnsi="Times New Roman" w:cs="Times New Roman"/>
          <w:sz w:val="28"/>
          <w:szCs w:val="28"/>
        </w:rPr>
        <w:t>осуществляется добавление компонентов из файла, автоматическая фиксация первого компонента, создание детали на месте, сопряжение на месте, создание подсборки на месте, вставка в сборку одинаковых компонентов, добавление стандартного изделия, подключение библиотеки крепежа, использование моделей из библиотеки.</w:t>
      </w:r>
    </w:p>
    <w:p w:rsidR="00A32AAB" w:rsidRPr="00A32AAB" w:rsidRDefault="00AB75BD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30B3" w:rsidRPr="00A32AAB">
        <w:rPr>
          <w:rFonts w:ascii="Times New Roman" w:hAnsi="Times New Roman" w:cs="Times New Roman"/>
          <w:sz w:val="28"/>
          <w:szCs w:val="28"/>
        </w:rPr>
        <w:t xml:space="preserve">чащиеся должны уметь </w:t>
      </w:r>
      <w:r w:rsidR="00A32AAB" w:rsidRPr="00A32AAB">
        <w:rPr>
          <w:rFonts w:ascii="Times New Roman" w:hAnsi="Times New Roman" w:cs="Times New Roman"/>
          <w:sz w:val="28"/>
          <w:szCs w:val="28"/>
        </w:rPr>
        <w:t>добавлять компоненты в сборку различными способами в зависимости от типа и конструкции собираемых элементов.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32AAB">
        <w:rPr>
          <w:rFonts w:ascii="Times New Roman" w:hAnsi="Times New Roman" w:cs="Times New Roman"/>
          <w:b/>
          <w:bCs/>
          <w:sz w:val="28"/>
          <w:szCs w:val="28"/>
        </w:rPr>
        <w:t>Тема 17.</w:t>
      </w:r>
      <w:r w:rsidR="00A32AAB" w:rsidRPr="00A32AAB">
        <w:rPr>
          <w:rFonts w:ascii="Times New Roman" w:hAnsi="Times New Roman" w:cs="Times New Roman"/>
          <w:sz w:val="28"/>
          <w:szCs w:val="28"/>
        </w:rPr>
        <w:t xml:space="preserve"> </w:t>
      </w:r>
      <w:r w:rsidRPr="00A32AAB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Сопряжение компонентов сборки</w:t>
      </w:r>
      <w:r w:rsidR="00A32AAB" w:rsidRPr="00A32AAB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A32AAB" w:rsidRPr="00A32AAB" w:rsidRDefault="007D30B3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2AAB">
        <w:rPr>
          <w:rFonts w:ascii="Times New Roman" w:hAnsi="Times New Roman" w:cs="Times New Roman"/>
          <w:sz w:val="28"/>
          <w:szCs w:val="28"/>
        </w:rPr>
        <w:t>научить детей осуществлять сопряжение компонентов сборки, проводить операции над сопрягаемыми элементами.</w:t>
      </w:r>
    </w:p>
    <w:p w:rsidR="00A32AAB" w:rsidRPr="00A32AAB" w:rsidRDefault="007D30B3" w:rsidP="00AB75BD">
      <w:pPr>
        <w:shd w:val="clear" w:color="auto" w:fill="FFFFFF"/>
        <w:spacing w:before="4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AB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1. Изучение общих приемов создания сопряжений.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2. Расположение элементов на заданном расстоянии.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3. Расположение элементов под углом друг к другу.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4. Осуществление перестроения сборки.</w:t>
      </w:r>
    </w:p>
    <w:p w:rsidR="00A32AAB" w:rsidRPr="00A32AAB" w:rsidRDefault="00A32AAB" w:rsidP="00AB7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AB">
        <w:rPr>
          <w:rFonts w:ascii="Times New Roman" w:hAnsi="Times New Roman" w:cs="Times New Roman"/>
          <w:sz w:val="28"/>
          <w:szCs w:val="28"/>
        </w:rPr>
        <w:t>5. Фиксация компонентов сборки.</w:t>
      </w:r>
    </w:p>
    <w:p w:rsidR="00AB75BD" w:rsidRPr="00AB75BD" w:rsidRDefault="00AB75BD" w:rsidP="00AB75B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AB75BD">
        <w:rPr>
          <w:rFonts w:ascii="Times New Roman" w:hAnsi="Times New Roman" w:cs="Times New Roman"/>
          <w:sz w:val="28"/>
          <w:szCs w:val="28"/>
        </w:rPr>
        <w:t xml:space="preserve"> Дети должны знать, как осуществляется совпадение, соосность, параллельность, перпендикулярность, расположение элементов на заданном расстоянии, расположение элементов под углом друг к другу, касание, сопряжение на месте.</w:t>
      </w:r>
    </w:p>
    <w:p w:rsidR="00AB75BD" w:rsidRPr="00AB75BD" w:rsidRDefault="00AB75BD" w:rsidP="00AB75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ab/>
        <w:t>Учащиеся должны уметь создавать и изменять компоненты сборочной единицы, устанавливая необходимые сопряжения между ними.</w:t>
      </w:r>
    </w:p>
    <w:p w:rsidR="00AB75BD" w:rsidRDefault="00AB75BD" w:rsidP="00AB75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B75BD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B75BD" w:rsidRPr="00AB75BD" w:rsidRDefault="00AB75BD" w:rsidP="00AB75B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ab/>
      </w:r>
      <w:r w:rsidRPr="00AB75BD">
        <w:rPr>
          <w:rFonts w:ascii="Times New Roman" w:hAnsi="Times New Roman" w:cs="Times New Roman"/>
          <w:b/>
          <w:sz w:val="28"/>
          <w:szCs w:val="28"/>
        </w:rPr>
        <w:t>В результате проведенных занятий обучающийся должен уметь: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BD">
        <w:rPr>
          <w:rFonts w:ascii="Times New Roman" w:hAnsi="Times New Roman" w:cs="Times New Roman"/>
          <w:sz w:val="28"/>
          <w:szCs w:val="28"/>
        </w:rPr>
        <w:t>создавать и редактировать  трехмерные модели, а также сборочные единицы на персональном компьютере;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BD">
        <w:rPr>
          <w:rFonts w:ascii="Times New Roman" w:hAnsi="Times New Roman" w:cs="Times New Roman"/>
          <w:sz w:val="28"/>
          <w:szCs w:val="28"/>
        </w:rPr>
        <w:t>настраивать параметры программы в соответствии с ГОСТ;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 производить построение чертежей деталей по ранее созданным трёхмерным моделям;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 осуществлять печать чертежей, моделей различных форматов.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ab/>
      </w:r>
      <w:r w:rsidRPr="00AB75BD">
        <w:rPr>
          <w:rFonts w:ascii="Times New Roman" w:hAnsi="Times New Roman" w:cs="Times New Roman"/>
          <w:b/>
          <w:sz w:val="28"/>
          <w:szCs w:val="28"/>
        </w:rPr>
        <w:t>В результате проведенных занятий обучающийся должен знать: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BD">
        <w:rPr>
          <w:rFonts w:ascii="Times New Roman" w:hAnsi="Times New Roman" w:cs="Times New Roman"/>
          <w:sz w:val="28"/>
          <w:szCs w:val="28"/>
        </w:rPr>
        <w:t>основные способ</w:t>
      </w:r>
      <w:r>
        <w:rPr>
          <w:rFonts w:ascii="Times New Roman" w:hAnsi="Times New Roman" w:cs="Times New Roman"/>
          <w:sz w:val="28"/>
          <w:szCs w:val="28"/>
        </w:rPr>
        <w:t>ы построения трехмерных моделей;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 виды систем авт</w:t>
      </w:r>
      <w:r>
        <w:rPr>
          <w:rFonts w:ascii="Times New Roman" w:hAnsi="Times New Roman" w:cs="Times New Roman"/>
          <w:sz w:val="28"/>
          <w:szCs w:val="28"/>
        </w:rPr>
        <w:t>оматизированного проектирования;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 назначение панелей инструментов программы Комп</w:t>
      </w:r>
      <w:r>
        <w:rPr>
          <w:rFonts w:ascii="Times New Roman" w:hAnsi="Times New Roman" w:cs="Times New Roman"/>
          <w:sz w:val="28"/>
          <w:szCs w:val="28"/>
        </w:rPr>
        <w:t>ас,  основные сервисные функции;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 настрой</w:t>
      </w:r>
      <w:r>
        <w:rPr>
          <w:rFonts w:ascii="Times New Roman" w:hAnsi="Times New Roman" w:cs="Times New Roman"/>
          <w:sz w:val="28"/>
          <w:szCs w:val="28"/>
        </w:rPr>
        <w:t>ки изменения отображения детали;</w:t>
      </w:r>
    </w:p>
    <w:p w:rsidR="00AB75BD" w:rsidRPr="00AB75BD" w:rsidRDefault="00AB75BD" w:rsidP="00AB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- способы построения сборочных единиц.</w:t>
      </w:r>
    </w:p>
    <w:p w:rsidR="00BF2DFF" w:rsidRPr="00BF2DFF" w:rsidRDefault="00BF2DFF" w:rsidP="00AB75B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5BD" w:rsidRPr="00AB75BD" w:rsidRDefault="00BF2DFF" w:rsidP="00AB75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F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B75BD" w:rsidRPr="00AB75BD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AB75BD" w:rsidRPr="00AB75BD" w:rsidRDefault="00AB75BD" w:rsidP="00AB75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Кабинет, соответствующий санитарно-гигиеническим и противопожарным требованиям, оборудованный, столами, стульями, общим освещением, Ноутбук 8 шт. или персональные компьютеры с процессором не ниже 2,0 Ггц и 512 Мб оперативной памяти, компьютерными программами: операционная система Widows, Компас-3</w:t>
      </w:r>
      <w:r w:rsidRPr="00AB75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75BD">
        <w:rPr>
          <w:rFonts w:ascii="Times New Roman" w:hAnsi="Times New Roman" w:cs="Times New Roman"/>
          <w:sz w:val="28"/>
          <w:szCs w:val="28"/>
        </w:rPr>
        <w:t>. 3</w:t>
      </w:r>
      <w:r w:rsidRPr="00AB75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75BD">
        <w:rPr>
          <w:rFonts w:ascii="Times New Roman" w:hAnsi="Times New Roman" w:cs="Times New Roman"/>
          <w:sz w:val="28"/>
          <w:szCs w:val="28"/>
        </w:rPr>
        <w:t xml:space="preserve"> принтер 2шт.</w:t>
      </w:r>
    </w:p>
    <w:p w:rsidR="00AB75BD" w:rsidRPr="00AB75BD" w:rsidRDefault="00AB75BD" w:rsidP="00AB75B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BD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</w:t>
      </w:r>
    </w:p>
    <w:p w:rsidR="00AB75BD" w:rsidRPr="00AB75BD" w:rsidRDefault="00AB75BD" w:rsidP="00AB75BD">
      <w:pPr>
        <w:shd w:val="clear" w:color="auto" w:fill="FFFFFF"/>
        <w:tabs>
          <w:tab w:val="left" w:pos="1006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Требования к квалификации специалистов, реализующих программу: соответ</w:t>
      </w:r>
      <w:r w:rsidR="003B6AF1">
        <w:rPr>
          <w:rFonts w:ascii="Times New Roman" w:hAnsi="Times New Roman" w:cs="Times New Roman"/>
          <w:sz w:val="28"/>
          <w:szCs w:val="28"/>
        </w:rPr>
        <w:t>ствие должности педагога</w:t>
      </w:r>
      <w:r w:rsidRPr="00AB75BD">
        <w:rPr>
          <w:rFonts w:ascii="Times New Roman" w:hAnsi="Times New Roman" w:cs="Times New Roman"/>
          <w:sz w:val="28"/>
          <w:szCs w:val="28"/>
        </w:rPr>
        <w:t>, обладание</w:t>
      </w:r>
      <w:r w:rsidRPr="00AB7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высоким уровнем педагогической и профессиональной компетентности, гуманистической направленностью, владение высокими образцами труда (мастерство), поиск нового (новаторство).</w:t>
      </w:r>
      <w:r w:rsidRPr="00AB75BD">
        <w:rPr>
          <w:rFonts w:ascii="Times New Roman" w:hAnsi="Times New Roman" w:cs="Times New Roman"/>
          <w:sz w:val="28"/>
          <w:szCs w:val="28"/>
        </w:rPr>
        <w:t xml:space="preserve"> Возможность повышения профессионального мастерства: участие в методических объединениях, семинарах, конкурсах, прохождение курсов повышения квалификации.</w:t>
      </w:r>
    </w:p>
    <w:p w:rsidR="00AB75BD" w:rsidRDefault="00AB75BD" w:rsidP="00AB75BD">
      <w:pPr>
        <w:jc w:val="both"/>
        <w:rPr>
          <w:rFonts w:ascii="Times New Roman" w:hAnsi="Times New Roman" w:cs="Times New Roman"/>
          <w:sz w:val="28"/>
          <w:szCs w:val="28"/>
        </w:rPr>
        <w:sectPr w:rsidR="00AB75BD" w:rsidSect="00BF2DF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B75BD" w:rsidRPr="00AB75BD" w:rsidRDefault="00AB75BD" w:rsidP="00AB75BD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BD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AB75BD" w:rsidRPr="00AB75BD" w:rsidRDefault="00AB75BD" w:rsidP="00AB75BD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BD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AB75BD" w:rsidRPr="00AB75BD" w:rsidRDefault="00AB75BD" w:rsidP="00AB75BD">
      <w:pPr>
        <w:numPr>
          <w:ilvl w:val="0"/>
          <w:numId w:val="19"/>
        </w:numPr>
        <w:tabs>
          <w:tab w:val="num" w:pos="0"/>
          <w:tab w:val="left" w:pos="851"/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Ф</w:t>
      </w:r>
      <w:hyperlink r:id="rId6" w:history="1">
        <w:r w:rsidRPr="00AB75BD">
          <w:rPr>
            <w:rStyle w:val="a7"/>
            <w:rFonts w:ascii="Times New Roman" w:hAnsi="Times New Roman" w:cs="Times New Roman"/>
            <w:sz w:val="28"/>
            <w:szCs w:val="28"/>
          </w:rPr>
          <w:t>едеральный закон от 29 декабря 2012 г. № 273-ФЗ "Об образовании в Российской Федерации".</w:t>
        </w:r>
      </w:hyperlink>
    </w:p>
    <w:p w:rsidR="00AB75BD" w:rsidRPr="00AB75BD" w:rsidRDefault="00AB75BD" w:rsidP="00AB75BD">
      <w:pPr>
        <w:pStyle w:val="1"/>
        <w:numPr>
          <w:ilvl w:val="0"/>
          <w:numId w:val="19"/>
        </w:numPr>
        <w:tabs>
          <w:tab w:val="num" w:pos="0"/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sz w:val="28"/>
          <w:szCs w:val="28"/>
        </w:rPr>
        <w:t>Национальная образовательная инициатива "Наша новая школа"</w:t>
      </w:r>
      <w:r w:rsidRPr="00AB75BD">
        <w:rPr>
          <w:rFonts w:ascii="Times New Roman" w:hAnsi="Times New Roman"/>
          <w:sz w:val="28"/>
          <w:szCs w:val="28"/>
        </w:rPr>
        <w:br/>
        <w:t xml:space="preserve">План действий по модернизации общего образования на 2011 - 2015 годы (утвержден распоряжением Правительства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AB75BD">
          <w:rPr>
            <w:rFonts w:ascii="Times New Roman" w:hAnsi="Times New Roman"/>
            <w:sz w:val="28"/>
            <w:szCs w:val="28"/>
          </w:rPr>
          <w:t>2010 г</w:t>
        </w:r>
      </w:smartTag>
      <w:r w:rsidRPr="00AB75BD">
        <w:rPr>
          <w:rFonts w:ascii="Times New Roman" w:hAnsi="Times New Roman"/>
          <w:sz w:val="28"/>
          <w:szCs w:val="28"/>
        </w:rPr>
        <w:t>. № 1507-р).</w:t>
      </w:r>
    </w:p>
    <w:p w:rsidR="00AB75BD" w:rsidRPr="00AB75BD" w:rsidRDefault="00AB75BD" w:rsidP="00AB75BD">
      <w:pPr>
        <w:pStyle w:val="1"/>
        <w:numPr>
          <w:ilvl w:val="0"/>
          <w:numId w:val="19"/>
        </w:numPr>
        <w:tabs>
          <w:tab w:val="num" w:pos="0"/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sz w:val="28"/>
          <w:szCs w:val="28"/>
        </w:rPr>
        <w:t xml:space="preserve">Приказ Минобрнауки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AB75BD">
          <w:rPr>
            <w:rFonts w:ascii="Times New Roman" w:hAnsi="Times New Roman"/>
            <w:sz w:val="28"/>
            <w:szCs w:val="28"/>
          </w:rPr>
          <w:t>2010 г</w:t>
        </w:r>
      </w:smartTag>
      <w:r w:rsidRPr="00AB75BD">
        <w:rPr>
          <w:rFonts w:ascii="Times New Roman" w:hAnsi="Times New Roman"/>
          <w:sz w:val="28"/>
          <w:szCs w:val="28"/>
        </w:rPr>
        <w:t>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AB75BD" w:rsidRPr="00AB75BD" w:rsidRDefault="00AB75BD" w:rsidP="00AB75BD">
      <w:pPr>
        <w:pStyle w:val="a5"/>
        <w:numPr>
          <w:ilvl w:val="0"/>
          <w:numId w:val="19"/>
        </w:numPr>
        <w:tabs>
          <w:tab w:val="num" w:pos="0"/>
          <w:tab w:val="left" w:pos="851"/>
          <w:tab w:val="left" w:pos="1134"/>
        </w:tabs>
        <w:spacing w:after="0" w:line="276" w:lineRule="auto"/>
        <w:ind w:firstLine="567"/>
        <w:jc w:val="both"/>
        <w:rPr>
          <w:rFonts w:eastAsia="Arial"/>
          <w:sz w:val="28"/>
          <w:szCs w:val="28"/>
        </w:rPr>
      </w:pPr>
      <w:r w:rsidRPr="00AB75BD">
        <w:rPr>
          <w:rFonts w:eastAsia="Arial"/>
          <w:sz w:val="28"/>
          <w:szCs w:val="28"/>
        </w:rPr>
        <w:t>Федеральный государственный образовательный стандарт начального общего образования (приказ от 06.10.2009.№373 Минобрнауки России, зарегистрирован в Минюсте России 22.12.09 г., рег № 17785).</w:t>
      </w:r>
    </w:p>
    <w:p w:rsidR="00AB75BD" w:rsidRPr="00AB75BD" w:rsidRDefault="00AB75BD" w:rsidP="00AB75BD">
      <w:pPr>
        <w:pStyle w:val="a5"/>
        <w:numPr>
          <w:ilvl w:val="0"/>
          <w:numId w:val="19"/>
        </w:numPr>
        <w:tabs>
          <w:tab w:val="num" w:pos="0"/>
          <w:tab w:val="left" w:pos="851"/>
          <w:tab w:val="left" w:pos="1134"/>
        </w:tabs>
        <w:spacing w:after="0" w:line="276" w:lineRule="auto"/>
        <w:ind w:firstLine="567"/>
        <w:jc w:val="both"/>
        <w:rPr>
          <w:rFonts w:eastAsia="Arial"/>
          <w:sz w:val="28"/>
          <w:szCs w:val="28"/>
        </w:rPr>
      </w:pPr>
      <w:r w:rsidRPr="00AB75BD">
        <w:rPr>
          <w:rFonts w:eastAsia="Arial"/>
          <w:sz w:val="28"/>
          <w:szCs w:val="28"/>
        </w:rPr>
        <w:t>Федеральный государственный образовательный стандарт основного общего образования (приказ от 17.12.2010.№1897 Минобрнауки России, зарегистрирован в Минюсте России01.02.2011 г., рег № 19644).</w:t>
      </w:r>
    </w:p>
    <w:p w:rsidR="00AB75BD" w:rsidRPr="00AB75BD" w:rsidRDefault="00AB75BD" w:rsidP="00AB75BD">
      <w:pPr>
        <w:pStyle w:val="a5"/>
        <w:numPr>
          <w:ilvl w:val="0"/>
          <w:numId w:val="19"/>
        </w:numPr>
        <w:tabs>
          <w:tab w:val="num" w:pos="0"/>
          <w:tab w:val="left" w:pos="851"/>
          <w:tab w:val="left" w:pos="1134"/>
        </w:tabs>
        <w:spacing w:after="0" w:line="276" w:lineRule="auto"/>
        <w:ind w:firstLine="567"/>
        <w:jc w:val="both"/>
        <w:rPr>
          <w:rFonts w:eastAsia="Arial"/>
          <w:sz w:val="28"/>
          <w:szCs w:val="28"/>
        </w:rPr>
      </w:pPr>
      <w:r w:rsidRPr="00AB75BD">
        <w:rPr>
          <w:rFonts w:eastAsia="Arial"/>
          <w:sz w:val="28"/>
          <w:szCs w:val="28"/>
        </w:rPr>
        <w:t>Фундаментальное ядро содержания общего образования/ под. ред. В. В. Козлова, А.М. Кондакова. - М.: Просвещение, 2008.</w:t>
      </w:r>
    </w:p>
    <w:p w:rsidR="00AB75BD" w:rsidRPr="00AB75BD" w:rsidRDefault="00AB75BD" w:rsidP="00AB75BD">
      <w:pPr>
        <w:pStyle w:val="a5"/>
        <w:numPr>
          <w:ilvl w:val="0"/>
          <w:numId w:val="19"/>
        </w:numPr>
        <w:tabs>
          <w:tab w:val="num" w:pos="0"/>
          <w:tab w:val="left" w:pos="709"/>
          <w:tab w:val="left" w:pos="851"/>
          <w:tab w:val="left" w:pos="1134"/>
        </w:tabs>
        <w:spacing w:after="0" w:line="276" w:lineRule="auto"/>
        <w:ind w:firstLine="567"/>
        <w:jc w:val="both"/>
        <w:rPr>
          <w:rFonts w:eastAsia="Arial"/>
          <w:sz w:val="28"/>
          <w:szCs w:val="28"/>
        </w:rPr>
      </w:pPr>
      <w:r w:rsidRPr="00AB75BD">
        <w:rPr>
          <w:rFonts w:eastAsia="Arial"/>
          <w:sz w:val="28"/>
          <w:szCs w:val="28"/>
        </w:rPr>
        <w:t>Примерная основная образовательная программа образовательного учреждения/ Основная  школа. - М.: Просвещение, 2010.</w:t>
      </w:r>
    </w:p>
    <w:p w:rsidR="00AB75BD" w:rsidRPr="00AB75BD" w:rsidRDefault="00AB75BD" w:rsidP="00AB75BD">
      <w:pPr>
        <w:pStyle w:val="1"/>
        <w:numPr>
          <w:ilvl w:val="0"/>
          <w:numId w:val="19"/>
        </w:numPr>
        <w:tabs>
          <w:tab w:val="num" w:pos="0"/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eastAsia="Arial" w:hAnsi="Times New Roman"/>
          <w:sz w:val="28"/>
          <w:szCs w:val="28"/>
        </w:rPr>
        <w:t xml:space="preserve">Профессиональный стандарт педагога /Утв.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AB75BD">
          <w:rPr>
            <w:rFonts w:ascii="Times New Roman" w:eastAsia="Arial" w:hAnsi="Times New Roman"/>
            <w:sz w:val="28"/>
            <w:szCs w:val="28"/>
          </w:rPr>
          <w:t>2013 г</w:t>
        </w:r>
      </w:smartTag>
      <w:r w:rsidRPr="00AB75BD">
        <w:rPr>
          <w:rFonts w:ascii="Times New Roman" w:eastAsia="Arial" w:hAnsi="Times New Roman"/>
          <w:sz w:val="28"/>
          <w:szCs w:val="28"/>
        </w:rPr>
        <w:t xml:space="preserve">. N 544н. </w:t>
      </w:r>
    </w:p>
    <w:p w:rsidR="00AB75BD" w:rsidRPr="00AB75BD" w:rsidRDefault="00AB75BD" w:rsidP="00AB75BD">
      <w:pPr>
        <w:pStyle w:val="1"/>
        <w:numPr>
          <w:ilvl w:val="0"/>
          <w:numId w:val="19"/>
        </w:numPr>
        <w:tabs>
          <w:tab w:val="num" w:pos="0"/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воспитанников. Приказ Минобрнауки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AB75BD">
          <w:rPr>
            <w:rFonts w:ascii="Times New Roman" w:hAnsi="Times New Roman"/>
            <w:sz w:val="28"/>
            <w:szCs w:val="28"/>
          </w:rPr>
          <w:t>2010 г</w:t>
        </w:r>
      </w:smartTag>
      <w:r w:rsidRPr="00AB75BD">
        <w:rPr>
          <w:rFonts w:ascii="Times New Roman" w:hAnsi="Times New Roman"/>
          <w:sz w:val="28"/>
          <w:szCs w:val="28"/>
        </w:rPr>
        <w:t>. № 2106 "Об утверждении федеральных требований к образовательным учреждениям в части охраны здоровья обучающихся, воспитанников"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sz w:val="28"/>
          <w:szCs w:val="28"/>
        </w:rPr>
        <w:t>СанПиН 2.4.2. 2821-10 "Санитарно-эпидемиологические требования к условиям и организации обучения в общеобразовательных учреждениях".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Александров В. В., Сарычев В. А., “Цифровые программируемые технологии”, </w:t>
      </w:r>
      <w:r w:rsidRPr="00AB75BD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Информационно-измерительные системы</w:t>
      </w: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, 2010, 154 с.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Виппер Б. Р., </w:t>
      </w:r>
      <w:r w:rsidRPr="00AB75BD">
        <w:rPr>
          <w:rFonts w:ascii="Times New Roman" w:eastAsia="Times New Roman" w:hAnsi="Times New Roman"/>
          <w:iCs/>
          <w:sz w:val="28"/>
          <w:szCs w:val="28"/>
          <w:lang w:eastAsia="ru-RU"/>
        </w:rPr>
        <w:t>Введение в историческое изучение искусства</w:t>
      </w: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, Изд-во В. Шевчук, 2010, 366 с.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Александрова В. В., Зайцева А. А., “3D технология и когнитивное программирование”, </w:t>
      </w:r>
      <w:r w:rsidRPr="00AB75BD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Информационно-измерительные и управляющие системы</w:t>
      </w: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, 2012, 122 с. 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sz w:val="28"/>
          <w:szCs w:val="28"/>
        </w:rPr>
        <w:t>Невидниченко О.П., Толкачева К.П. Анализ светотехнических программ и пример построения 3D модели//Сборник X междун. науч-прак. конферен. Молодёжь и современные информационные технологии. – 2012. – 448-450с.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color w:val="000000"/>
          <w:sz w:val="28"/>
          <w:szCs w:val="28"/>
        </w:rPr>
        <w:t>Большаков В. П. Создание трехмерных моделей и конструкторской документации в системе КОМПАС-3В. Практикум. — СПб.: БХВ-Петербург, 2010. — 496 с.</w:t>
      </w:r>
    </w:p>
    <w:p w:rsidR="00AB75BD" w:rsidRPr="00AB75BD" w:rsidRDefault="00AB75BD" w:rsidP="00AB75BD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5BD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http://standart.edu.ru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[Сайт Федерального Государственного образовательного стандарта];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[Единая коллекция цифровых образовательных ресурсов];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http://pedsovet.su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[Сайт сообщества взаимопомощи учителей]</w:t>
      </w:r>
    </w:p>
    <w:p w:rsidR="00AB75BD" w:rsidRPr="00AB75BD" w:rsidRDefault="00AB75BD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http://festival.1september.ru</w:t>
        </w:r>
      </w:hyperlink>
      <w:r w:rsidRPr="00AB75BD">
        <w:rPr>
          <w:rFonts w:ascii="Times New Roman" w:hAnsi="Times New Roman" w:cs="Times New Roman"/>
          <w:sz w:val="28"/>
          <w:szCs w:val="28"/>
        </w:rPr>
        <w:t xml:space="preserve"> [Фестиваль педагогических идей «Открытый урок»];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http://bibliofond.ru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[Электронная библиотека «Библиофонд»];</w:t>
      </w:r>
    </w:p>
    <w:p w:rsidR="00AB75BD" w:rsidRPr="00AB75BD" w:rsidRDefault="00AB75BD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http://www.examen.ru</w:t>
        </w:r>
      </w:hyperlink>
      <w:r w:rsidRPr="00AB75BD">
        <w:rPr>
          <w:rFonts w:ascii="Times New Roman" w:hAnsi="Times New Roman" w:cs="Times New Roman"/>
          <w:sz w:val="28"/>
          <w:szCs w:val="28"/>
        </w:rPr>
        <w:t xml:space="preserve"> [Сайт «Экзамен.ru»];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 [Портал проекта для одаренных детей «Алые паруса»];</w:t>
      </w:r>
    </w:p>
    <w:p w:rsidR="00AB75BD" w:rsidRPr="00AB75BD" w:rsidRDefault="00AB75BD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http://videouroki.net</w:t>
        </w:r>
      </w:hyperlink>
      <w:r w:rsidRPr="00AB75BD">
        <w:rPr>
          <w:rFonts w:ascii="Times New Roman" w:hAnsi="Times New Roman" w:cs="Times New Roman"/>
          <w:sz w:val="28"/>
          <w:szCs w:val="28"/>
        </w:rPr>
        <w:t xml:space="preserve"> [Портал «Видеоуроки в сети Интернет»];</w:t>
      </w:r>
    </w:p>
    <w:p w:rsidR="00AB75BD" w:rsidRPr="00AB75BD" w:rsidRDefault="00AB75BD" w:rsidP="00AB75BD">
      <w:pPr>
        <w:numPr>
          <w:ilvl w:val="3"/>
          <w:numId w:val="18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B75BD">
          <w:rPr>
            <w:rStyle w:val="a7"/>
            <w:rFonts w:ascii="Times New Roman" w:hAnsi="Times New Roman" w:cs="Times New Roman"/>
            <w:sz w:val="28"/>
            <w:szCs w:val="28"/>
          </w:rPr>
          <w:t>www.pedakademy.ru</w:t>
        </w:r>
      </w:hyperlink>
      <w:r w:rsidRPr="00AB75BD">
        <w:rPr>
          <w:rFonts w:ascii="Times New Roman" w:hAnsi="Times New Roman" w:cs="Times New Roman"/>
          <w:sz w:val="28"/>
          <w:szCs w:val="28"/>
        </w:rPr>
        <w:t xml:space="preserve"> [Сайт «Педагогическая академия»];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http://metodsovet.su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[Методический портал учителя «Методсовет»];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www.rusolymp.ru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[Сайт Всероссийской олимпиады школьников по предметам];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http://www.mioo.ru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  [ Сайт Московского института открытого образования];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http://www.uchportal.ru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[Учительский портал];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http://www.методкабинет.рф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 [Всероссийский педагогический портал   «Методкабинет.РФ»];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http://indigo-mir.ru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[Сайт Центра дистанционного творчества];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http://www.pandia.ru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[Портал «Энциклопедия знаний»];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http://pedsovet.org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[Всероссийский интернет-педсовет];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http://www.drofa.ru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[Сайт издательства «Дрофа»];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[Сайт Федерального института педагогических измерений];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http://easyen.ru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[Современный учительский портал];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http://www.openclass.ru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[Сетевое образовательное сообщество «Открытый класс»];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http://wiki.iteach.ru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 [Сайт кампании «Интел»];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http://www.schoolpress.ru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[Портал «Школьная пресса»];</w:t>
      </w:r>
    </w:p>
    <w:p w:rsidR="00AB75BD" w:rsidRPr="00AB75BD" w:rsidRDefault="00000000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[Единое окно доступа к образовательным ресурсам];</w:t>
      </w:r>
    </w:p>
    <w:p w:rsidR="00AB75BD" w:rsidRPr="00AB75BD" w:rsidRDefault="00AB75BD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http://</w:t>
      </w:r>
      <w:hyperlink r:id="rId31" w:tgtFrame="_blank" w:history="1">
        <w:r w:rsidRPr="00AB75BD">
          <w:rPr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AB75BD">
          <w:rPr>
            <w:rFonts w:ascii="Times New Roman" w:hAnsi="Times New Roman" w:cs="Times New Roman"/>
            <w:sz w:val="28"/>
            <w:szCs w:val="28"/>
          </w:rPr>
          <w:t>ender.ru</w:t>
        </w:r>
      </w:hyperlink>
      <w:r w:rsidRPr="00AB75BD">
        <w:rPr>
          <w:rFonts w:ascii="Times New Roman" w:hAnsi="Times New Roman" w:cs="Times New Roman"/>
          <w:sz w:val="28"/>
          <w:szCs w:val="28"/>
        </w:rPr>
        <w:t xml:space="preserve"> [Сайт по 3</w:t>
      </w:r>
      <w:r w:rsidRPr="00AB75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75BD">
        <w:rPr>
          <w:rFonts w:ascii="Times New Roman" w:hAnsi="Times New Roman" w:cs="Times New Roman"/>
          <w:sz w:val="28"/>
          <w:szCs w:val="28"/>
        </w:rPr>
        <w:t xml:space="preserve"> моделированию]</w:t>
      </w:r>
    </w:p>
    <w:p w:rsidR="00AB75BD" w:rsidRPr="00AB75BD" w:rsidRDefault="00AB75BD" w:rsidP="00AB75BD">
      <w:pPr>
        <w:numPr>
          <w:ilvl w:val="3"/>
          <w:numId w:val="18"/>
        </w:numPr>
        <w:tabs>
          <w:tab w:val="left" w:pos="993"/>
          <w:tab w:val="left" w:pos="1134"/>
        </w:tabs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BD">
        <w:rPr>
          <w:rFonts w:ascii="Times New Roman" w:hAnsi="Times New Roman" w:cs="Times New Roman"/>
          <w:sz w:val="28"/>
          <w:szCs w:val="28"/>
        </w:rPr>
        <w:t>http://</w:t>
      </w:r>
      <w:hyperlink r:id="rId32" w:tgtFrame="_blank" w:history="1">
        <w:r w:rsidRPr="00AB75BD">
          <w:rPr>
            <w:rFonts w:ascii="Times New Roman" w:hAnsi="Times New Roman" w:cs="Times New Roman"/>
            <w:sz w:val="28"/>
            <w:szCs w:val="28"/>
          </w:rPr>
          <w:t>сgtalk.ru</w:t>
        </w:r>
      </w:hyperlink>
      <w:r w:rsidRPr="00AB75BD">
        <w:rPr>
          <w:rFonts w:ascii="Times New Roman" w:hAnsi="Times New Roman" w:cs="Times New Roman"/>
          <w:sz w:val="28"/>
          <w:szCs w:val="28"/>
        </w:rPr>
        <w:t xml:space="preserve"> [3</w:t>
      </w:r>
      <w:r w:rsidRPr="00AB75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75BD">
        <w:rPr>
          <w:rFonts w:ascii="Times New Roman" w:hAnsi="Times New Roman" w:cs="Times New Roman"/>
          <w:sz w:val="28"/>
          <w:szCs w:val="28"/>
        </w:rPr>
        <w:t>-дизайн]</w:t>
      </w:r>
    </w:p>
    <w:p w:rsidR="00AB75BD" w:rsidRPr="00AB75BD" w:rsidRDefault="00AB75BD" w:rsidP="00AB75BD">
      <w:pPr>
        <w:pStyle w:val="1"/>
        <w:widowControl w:val="0"/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5BD">
        <w:rPr>
          <w:rFonts w:ascii="Times New Roman" w:hAnsi="Times New Roman"/>
          <w:sz w:val="28"/>
          <w:szCs w:val="28"/>
        </w:rPr>
        <w:t xml:space="preserve"> </w:t>
      </w:r>
      <w:r w:rsidRPr="00AB75BD">
        <w:rPr>
          <w:rFonts w:ascii="Times New Roman" w:hAnsi="Times New Roman"/>
          <w:b/>
          <w:sz w:val="28"/>
          <w:szCs w:val="28"/>
        </w:rPr>
        <w:t>Для учащихся: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Александров В. В., Сарычев В. А., “Цифровые программируемые технологии”, </w:t>
      </w:r>
      <w:r w:rsidRPr="00AB75BD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Информационно-измерительные системы</w:t>
      </w: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, 2010, 154 с.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Виппер Б. Р., </w:t>
      </w:r>
      <w:r w:rsidRPr="00AB75BD">
        <w:rPr>
          <w:rFonts w:ascii="Times New Roman" w:eastAsia="Times New Roman" w:hAnsi="Times New Roman"/>
          <w:iCs/>
          <w:sz w:val="28"/>
          <w:szCs w:val="28"/>
          <w:lang w:eastAsia="ru-RU"/>
        </w:rPr>
        <w:t>Введение в историческое изучение искусства</w:t>
      </w: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, Изд-во В. Шевчук, 2010, 366 с.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Александрова В. В., Зайцева А. А., “3D технология и когнитивное программирование”, </w:t>
      </w:r>
      <w:r w:rsidRPr="00AB75BD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Информационно-измерительные и управляющие системы</w:t>
      </w:r>
      <w:r w:rsidRPr="00AB75BD">
        <w:rPr>
          <w:rFonts w:ascii="Times New Roman" w:eastAsia="Times New Roman" w:hAnsi="Times New Roman"/>
          <w:sz w:val="28"/>
          <w:szCs w:val="28"/>
          <w:lang w:eastAsia="ru-RU"/>
        </w:rPr>
        <w:t>, 2012, 122 с. 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sz w:val="28"/>
          <w:szCs w:val="28"/>
        </w:rPr>
        <w:t>Невидниченко О.П., Толкачева К.П. Анализ светотехнических программ и пример построения 3D модели//Сборник X междун. науч-прак. конферен. Молодёжь и современные информационные технологии. – 2012. – 448-450с.</w:t>
      </w:r>
    </w:p>
    <w:p w:rsidR="00AB75BD" w:rsidRPr="00AB75BD" w:rsidRDefault="00AB75BD" w:rsidP="00AB75BD">
      <w:pPr>
        <w:pStyle w:val="1"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B75BD">
        <w:rPr>
          <w:rFonts w:ascii="Times New Roman" w:hAnsi="Times New Roman"/>
          <w:color w:val="000000"/>
          <w:sz w:val="28"/>
          <w:szCs w:val="28"/>
        </w:rPr>
        <w:t>Большаков В. П. Создание трехмерных моделей и конструкторской документации в системе КОМПАС-3В. Практикум. — СПб.: БХВ-Петербург, 2010. — 496 с.</w:t>
      </w:r>
    </w:p>
    <w:p w:rsidR="00AB75BD" w:rsidRPr="00AB75BD" w:rsidRDefault="00AB75BD" w:rsidP="00AB75BD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5BD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AB75BD" w:rsidRPr="00AB75BD" w:rsidRDefault="00000000" w:rsidP="00AB75BD">
      <w:pPr>
        <w:pStyle w:val="a3"/>
        <w:numPr>
          <w:ilvl w:val="6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 [Портал проекта для одаренных детей «Алые паруса»];</w:t>
      </w:r>
    </w:p>
    <w:p w:rsidR="00AB75BD" w:rsidRPr="00AB75BD" w:rsidRDefault="00000000" w:rsidP="00AB75BD">
      <w:pPr>
        <w:pStyle w:val="a3"/>
        <w:numPr>
          <w:ilvl w:val="6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http://videouroki.net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[Портал «Видеоуроки в сети Интернет»];</w:t>
      </w:r>
    </w:p>
    <w:p w:rsidR="00AB75BD" w:rsidRPr="00AB75BD" w:rsidRDefault="00000000" w:rsidP="00AB75BD">
      <w:pPr>
        <w:pStyle w:val="a3"/>
        <w:numPr>
          <w:ilvl w:val="6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www.rusolymp.ru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[Сайт Всероссийской олимпиады школьников по предметам];</w:t>
      </w:r>
    </w:p>
    <w:p w:rsidR="00AB75BD" w:rsidRPr="00AB75BD" w:rsidRDefault="00000000" w:rsidP="00AB75BD">
      <w:pPr>
        <w:pStyle w:val="a3"/>
        <w:numPr>
          <w:ilvl w:val="6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AB75BD" w:rsidRPr="00AB75BD">
          <w:rPr>
            <w:rStyle w:val="a7"/>
            <w:rFonts w:ascii="Times New Roman" w:hAnsi="Times New Roman" w:cs="Times New Roman"/>
            <w:sz w:val="28"/>
            <w:szCs w:val="28"/>
          </w:rPr>
          <w:t>http://www.schoolpress.ru</w:t>
        </w:r>
      </w:hyperlink>
      <w:r w:rsidR="00AB75BD" w:rsidRPr="00AB75BD">
        <w:rPr>
          <w:rFonts w:ascii="Times New Roman" w:hAnsi="Times New Roman" w:cs="Times New Roman"/>
          <w:sz w:val="28"/>
          <w:szCs w:val="28"/>
        </w:rPr>
        <w:t xml:space="preserve"> [Портал «Школьная пресса»];</w:t>
      </w:r>
    </w:p>
    <w:p w:rsidR="00AB75BD" w:rsidRPr="00AB75BD" w:rsidRDefault="00AB75BD" w:rsidP="00AB75BD">
      <w:pPr>
        <w:tabs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0AE4" w:rsidRPr="00AB75BD" w:rsidRDefault="00EE0AE4" w:rsidP="00AB75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AE4" w:rsidRPr="00AB75BD" w:rsidSect="00BF2D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F229900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1C8762F"/>
    <w:multiLevelType w:val="hybridMultilevel"/>
    <w:tmpl w:val="7626F950"/>
    <w:lvl w:ilvl="0" w:tplc="907EA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7776"/>
    <w:multiLevelType w:val="hybridMultilevel"/>
    <w:tmpl w:val="B63477D4"/>
    <w:lvl w:ilvl="0" w:tplc="93663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1149"/>
    <w:multiLevelType w:val="hybridMultilevel"/>
    <w:tmpl w:val="4DA8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B30"/>
    <w:multiLevelType w:val="hybridMultilevel"/>
    <w:tmpl w:val="F6141D22"/>
    <w:lvl w:ilvl="0" w:tplc="002AC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76BAC"/>
    <w:multiLevelType w:val="hybridMultilevel"/>
    <w:tmpl w:val="45A2DB0E"/>
    <w:lvl w:ilvl="0" w:tplc="68782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DD7"/>
    <w:multiLevelType w:val="hybridMultilevel"/>
    <w:tmpl w:val="23BA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2CFA"/>
    <w:multiLevelType w:val="hybridMultilevel"/>
    <w:tmpl w:val="A788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105E"/>
    <w:multiLevelType w:val="hybridMultilevel"/>
    <w:tmpl w:val="4450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3869"/>
    <w:multiLevelType w:val="hybridMultilevel"/>
    <w:tmpl w:val="670EE1B4"/>
    <w:lvl w:ilvl="0" w:tplc="39B2D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4946"/>
    <w:multiLevelType w:val="hybridMultilevel"/>
    <w:tmpl w:val="25849D78"/>
    <w:lvl w:ilvl="0" w:tplc="7E9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20B"/>
    <w:multiLevelType w:val="hybridMultilevel"/>
    <w:tmpl w:val="D12C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4409"/>
    <w:multiLevelType w:val="hybridMultilevel"/>
    <w:tmpl w:val="655E1CEA"/>
    <w:lvl w:ilvl="0" w:tplc="2FAC3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C85F45"/>
    <w:multiLevelType w:val="hybridMultilevel"/>
    <w:tmpl w:val="370AF768"/>
    <w:lvl w:ilvl="0" w:tplc="907EA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2654C8"/>
    <w:multiLevelType w:val="hybridMultilevel"/>
    <w:tmpl w:val="F1BC4064"/>
    <w:lvl w:ilvl="0" w:tplc="136207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72AAF2">
      <w:start w:val="1"/>
      <w:numFmt w:val="decimal"/>
      <w:lvlText w:val="%4."/>
      <w:lvlJc w:val="left"/>
      <w:pPr>
        <w:ind w:left="2880" w:hanging="360"/>
      </w:pPr>
      <w:rPr>
        <w:rFonts w:cs="Times New Roman"/>
        <w:lang w:val="ru-RU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4EF0"/>
    <w:multiLevelType w:val="hybridMultilevel"/>
    <w:tmpl w:val="B39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B38D4"/>
    <w:multiLevelType w:val="hybridMultilevel"/>
    <w:tmpl w:val="BBD6AAB8"/>
    <w:lvl w:ilvl="0" w:tplc="D47E5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0F7"/>
    <w:multiLevelType w:val="hybridMultilevel"/>
    <w:tmpl w:val="338E4B8C"/>
    <w:lvl w:ilvl="0" w:tplc="921A5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32864"/>
    <w:multiLevelType w:val="hybridMultilevel"/>
    <w:tmpl w:val="DC1CA5AC"/>
    <w:lvl w:ilvl="0" w:tplc="2C8A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33145"/>
    <w:multiLevelType w:val="hybridMultilevel"/>
    <w:tmpl w:val="ACF0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46273">
    <w:abstractNumId w:val="13"/>
  </w:num>
  <w:num w:numId="2" w16cid:durableId="1741978109">
    <w:abstractNumId w:val="3"/>
  </w:num>
  <w:num w:numId="3" w16cid:durableId="722145189">
    <w:abstractNumId w:val="1"/>
  </w:num>
  <w:num w:numId="4" w16cid:durableId="1034231297">
    <w:abstractNumId w:val="7"/>
  </w:num>
  <w:num w:numId="5" w16cid:durableId="1557739579">
    <w:abstractNumId w:val="15"/>
  </w:num>
  <w:num w:numId="6" w16cid:durableId="1241210196">
    <w:abstractNumId w:val="11"/>
  </w:num>
  <w:num w:numId="7" w16cid:durableId="1079789088">
    <w:abstractNumId w:val="10"/>
  </w:num>
  <w:num w:numId="8" w16cid:durableId="1977956006">
    <w:abstractNumId w:val="2"/>
  </w:num>
  <w:num w:numId="9" w16cid:durableId="989019633">
    <w:abstractNumId w:val="4"/>
  </w:num>
  <w:num w:numId="10" w16cid:durableId="1933276422">
    <w:abstractNumId w:val="17"/>
  </w:num>
  <w:num w:numId="11" w16cid:durableId="1839541276">
    <w:abstractNumId w:val="9"/>
  </w:num>
  <w:num w:numId="12" w16cid:durableId="404574411">
    <w:abstractNumId w:val="5"/>
  </w:num>
  <w:num w:numId="13" w16cid:durableId="1137801223">
    <w:abstractNumId w:val="6"/>
  </w:num>
  <w:num w:numId="14" w16cid:durableId="1046491293">
    <w:abstractNumId w:val="18"/>
  </w:num>
  <w:num w:numId="15" w16cid:durableId="1498498535">
    <w:abstractNumId w:val="16"/>
  </w:num>
  <w:num w:numId="16" w16cid:durableId="847250257">
    <w:abstractNumId w:val="8"/>
  </w:num>
  <w:num w:numId="17" w16cid:durableId="1023364883">
    <w:abstractNumId w:val="12"/>
  </w:num>
  <w:num w:numId="18" w16cid:durableId="1614361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0743570">
    <w:abstractNumId w:val="0"/>
  </w:num>
  <w:num w:numId="20" w16cid:durableId="1227843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DFF"/>
    <w:rsid w:val="0017241C"/>
    <w:rsid w:val="00376BA6"/>
    <w:rsid w:val="003B6AF1"/>
    <w:rsid w:val="00424EDD"/>
    <w:rsid w:val="005D24DB"/>
    <w:rsid w:val="00641812"/>
    <w:rsid w:val="006810CB"/>
    <w:rsid w:val="006E1DDE"/>
    <w:rsid w:val="006E5811"/>
    <w:rsid w:val="007D30B3"/>
    <w:rsid w:val="00A32AAB"/>
    <w:rsid w:val="00AB75BD"/>
    <w:rsid w:val="00B0461C"/>
    <w:rsid w:val="00BF2DFF"/>
    <w:rsid w:val="00DB031C"/>
    <w:rsid w:val="00E85494"/>
    <w:rsid w:val="00E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D392989-B18E-47F0-B613-3DF1AEF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FF"/>
    <w:pPr>
      <w:ind w:left="720"/>
      <w:contextualSpacing/>
    </w:pPr>
  </w:style>
  <w:style w:type="table" w:styleId="a4">
    <w:name w:val="Table Grid"/>
    <w:basedOn w:val="a1"/>
    <w:uiPriority w:val="59"/>
    <w:rsid w:val="00641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AB75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B75B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AB75BD"/>
    <w:rPr>
      <w:color w:val="0000FF"/>
      <w:u w:val="single"/>
    </w:rPr>
  </w:style>
  <w:style w:type="paragraph" w:customStyle="1" w:styleId="1">
    <w:name w:val="Обычный (веб)1"/>
    <w:basedOn w:val="a"/>
    <w:rsid w:val="00AB75BD"/>
    <w:pPr>
      <w:suppressAutoHyphens/>
      <w:spacing w:after="160" w:line="254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" TargetMode="External"/><Relationship Id="rId18" Type="http://schemas.openxmlformats.org/officeDocument/2006/relationships/hyperlink" Target="http://www.mioo.ru" TargetMode="External"/><Relationship Id="rId26" Type="http://schemas.openxmlformats.org/officeDocument/2006/relationships/hyperlink" Target="http://easyen.ru" TargetMode="External"/><Relationship Id="rId21" Type="http://schemas.openxmlformats.org/officeDocument/2006/relationships/hyperlink" Target="http://indigo-mir.ru" TargetMode="External"/><Relationship Id="rId34" Type="http://schemas.openxmlformats.org/officeDocument/2006/relationships/hyperlink" Target="http://videouroki.net" TargetMode="External"/><Relationship Id="rId7" Type="http://schemas.openxmlformats.org/officeDocument/2006/relationships/hyperlink" Target="http://standart.edu.ru" TargetMode="External"/><Relationship Id="rId12" Type="http://schemas.openxmlformats.org/officeDocument/2006/relationships/hyperlink" Target="http://www.examen.ru" TargetMode="External"/><Relationship Id="rId17" Type="http://schemas.openxmlformats.org/officeDocument/2006/relationships/hyperlink" Target="http://www.rusolymp.ru" TargetMode="External"/><Relationship Id="rId25" Type="http://schemas.openxmlformats.org/officeDocument/2006/relationships/hyperlink" Target="http://www.fipi.ru" TargetMode="External"/><Relationship Id="rId33" Type="http://schemas.openxmlformats.org/officeDocument/2006/relationships/hyperlink" Target="http://nsporta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todsovet.su" TargetMode="External"/><Relationship Id="rId20" Type="http://schemas.openxmlformats.org/officeDocument/2006/relationships/hyperlink" Target="http://www.&#1084;&#1077;&#1090;&#1086;&#1076;&#1082;&#1072;&#1073;&#1080;&#1085;&#1077;&#1090;.&#1088;&#1092;" TargetMode="External"/><Relationship Id="rId29" Type="http://schemas.openxmlformats.org/officeDocument/2006/relationships/hyperlink" Target="http://www.schoolpre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2974/&#1092;&#1072;&#1081;&#1083;/1543/12.12.29-&#1060;&#1047;_&#1054;&#1073;_&#1086;&#1073;&#1088;&#1072;&#1079;&#1086;&#1074;&#1072;&#1085;&#1080;&#1080;_&#1074;_&#1056;&#1086;&#1089;&#1089;&#1080;&#1081;&#1089;&#1082;&#1086;&#1081;_&#1060;&#1077;&#1076;&#1077;&#1088;&#1072;&#1094;&#1080;&#1080;.pdf" TargetMode="External"/><Relationship Id="rId11" Type="http://schemas.openxmlformats.org/officeDocument/2006/relationships/hyperlink" Target="http://bibliofond.ru" TargetMode="External"/><Relationship Id="rId24" Type="http://schemas.openxmlformats.org/officeDocument/2006/relationships/hyperlink" Target="http://www.drofa.ru" TargetMode="External"/><Relationship Id="rId32" Type="http://schemas.openxmlformats.org/officeDocument/2006/relationships/hyperlink" Target="http://www.cgtalk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dakademy.ru" TargetMode="External"/><Relationship Id="rId23" Type="http://schemas.openxmlformats.org/officeDocument/2006/relationships/hyperlink" Target="http://pedsovet.org" TargetMode="External"/><Relationship Id="rId28" Type="http://schemas.openxmlformats.org/officeDocument/2006/relationships/hyperlink" Target="http://wiki.iteach.ru" TargetMode="External"/><Relationship Id="rId36" Type="http://schemas.openxmlformats.org/officeDocument/2006/relationships/hyperlink" Target="http://www.schoolpress.ru" TargetMode="External"/><Relationship Id="rId10" Type="http://schemas.openxmlformats.org/officeDocument/2006/relationships/hyperlink" Target="http://festival.1september.ru" TargetMode="External"/><Relationship Id="rId19" Type="http://schemas.openxmlformats.org/officeDocument/2006/relationships/hyperlink" Target="http://www.uchportal.ru" TargetMode="External"/><Relationship Id="rId31" Type="http://schemas.openxmlformats.org/officeDocument/2006/relationships/hyperlink" Target="http://www.r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" TargetMode="External"/><Relationship Id="rId14" Type="http://schemas.openxmlformats.org/officeDocument/2006/relationships/hyperlink" Target="http://videouroki.net" TargetMode="External"/><Relationship Id="rId22" Type="http://schemas.openxmlformats.org/officeDocument/2006/relationships/hyperlink" Target="http://www.pandia.ru" TargetMode="External"/><Relationship Id="rId27" Type="http://schemas.openxmlformats.org/officeDocument/2006/relationships/hyperlink" Target="http://www.openclass.ru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www.rusolymp.ru" TargetMode="External"/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C27A-907F-4E84-9CC6-567001C4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4946</Words>
  <Characters>28195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COMPUTER</cp:lastModifiedBy>
  <cp:revision>7</cp:revision>
  <cp:lastPrinted>2025-01-28T13:30:00Z</cp:lastPrinted>
  <dcterms:created xsi:type="dcterms:W3CDTF">2025-01-19T09:30:00Z</dcterms:created>
  <dcterms:modified xsi:type="dcterms:W3CDTF">2025-01-31T11:39:00Z</dcterms:modified>
</cp:coreProperties>
</file>